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45" w:rsidRDefault="00141621" w:rsidP="00EE4B45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6657975" cy="9239250"/>
            <wp:effectExtent l="0" t="0" r="9525" b="0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B45" w:rsidRDefault="00EE4B45" w:rsidP="009D2B2A">
      <w:pPr>
        <w:pStyle w:val="a6"/>
      </w:pPr>
    </w:p>
    <w:p w:rsidR="00EE4B45" w:rsidRDefault="00EE4B45" w:rsidP="00EE4B45">
      <w:pPr>
        <w:jc w:val="center"/>
        <w:rPr>
          <w:b/>
          <w:sz w:val="26"/>
          <w:szCs w:val="26"/>
        </w:rPr>
      </w:pPr>
    </w:p>
    <w:p w:rsidR="00141621" w:rsidRDefault="00141621" w:rsidP="00EE4B45">
      <w:pPr>
        <w:jc w:val="center"/>
        <w:rPr>
          <w:b/>
          <w:sz w:val="26"/>
          <w:szCs w:val="26"/>
        </w:rPr>
      </w:pPr>
    </w:p>
    <w:p w:rsidR="00141621" w:rsidRDefault="00141621" w:rsidP="00EE4B45">
      <w:pPr>
        <w:jc w:val="center"/>
        <w:rPr>
          <w:b/>
          <w:sz w:val="26"/>
          <w:szCs w:val="26"/>
        </w:rPr>
      </w:pPr>
    </w:p>
    <w:p w:rsidR="00141621" w:rsidRDefault="00141621" w:rsidP="00EE4B45">
      <w:pPr>
        <w:jc w:val="center"/>
        <w:rPr>
          <w:b/>
          <w:sz w:val="26"/>
          <w:szCs w:val="26"/>
        </w:rPr>
      </w:pPr>
    </w:p>
    <w:p w:rsidR="00141621" w:rsidRDefault="00141621" w:rsidP="00EE4B45">
      <w:pPr>
        <w:jc w:val="center"/>
        <w:rPr>
          <w:b/>
          <w:sz w:val="26"/>
          <w:szCs w:val="26"/>
        </w:rPr>
      </w:pPr>
    </w:p>
    <w:p w:rsidR="00141621" w:rsidRDefault="00141621" w:rsidP="00EE4B45">
      <w:pPr>
        <w:jc w:val="center"/>
        <w:rPr>
          <w:b/>
          <w:sz w:val="26"/>
          <w:szCs w:val="26"/>
        </w:rPr>
      </w:pPr>
    </w:p>
    <w:p w:rsidR="00141621" w:rsidRDefault="00141621" w:rsidP="00EE4B45">
      <w:pPr>
        <w:jc w:val="center"/>
        <w:rPr>
          <w:b/>
          <w:sz w:val="26"/>
          <w:szCs w:val="26"/>
        </w:rPr>
      </w:pPr>
    </w:p>
    <w:p w:rsidR="00EE4B45" w:rsidRPr="00130DCF" w:rsidRDefault="00EE4B45" w:rsidP="00EE4B45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130DCF">
        <w:rPr>
          <w:b/>
          <w:sz w:val="26"/>
          <w:szCs w:val="26"/>
        </w:rPr>
        <w:t>Муниципальное бюджетное дошкольное образовательное учреждение</w:t>
      </w:r>
    </w:p>
    <w:p w:rsidR="00EE4B45" w:rsidRPr="00130DCF" w:rsidRDefault="00EE4B45" w:rsidP="00EE4B45">
      <w:pPr>
        <w:jc w:val="center"/>
        <w:rPr>
          <w:b/>
          <w:sz w:val="26"/>
          <w:szCs w:val="26"/>
        </w:rPr>
      </w:pPr>
      <w:r w:rsidRPr="00130DCF">
        <w:rPr>
          <w:b/>
          <w:sz w:val="26"/>
          <w:szCs w:val="26"/>
        </w:rPr>
        <w:t>«ДЕТСКИЙ САД «ЗОЛОТОЙ КЛЮЧИК» С.БЕРКАТ-ЮРТ</w:t>
      </w:r>
    </w:p>
    <w:p w:rsidR="00EE4B45" w:rsidRPr="00130DCF" w:rsidRDefault="00EE4B45" w:rsidP="00EE4B45">
      <w:pPr>
        <w:jc w:val="center"/>
        <w:rPr>
          <w:rFonts w:eastAsia="Arial Unicode MS"/>
          <w:b/>
          <w:color w:val="000000"/>
          <w:sz w:val="26"/>
          <w:szCs w:val="26"/>
          <w:lang w:bidi="ru-RU"/>
        </w:rPr>
      </w:pPr>
      <w:r w:rsidRPr="00130DCF">
        <w:rPr>
          <w:rFonts w:eastAsia="Arial Unicode MS" w:cs="Arial Unicode MS"/>
          <w:b/>
          <w:color w:val="000000"/>
          <w:sz w:val="26"/>
          <w:szCs w:val="26"/>
          <w:lang w:bidi="ru-RU"/>
        </w:rPr>
        <w:t>ГРОЗНЕНСКОГО МУНИЦИПАЛЬНОГО РАЙОНА</w:t>
      </w:r>
    </w:p>
    <w:tbl>
      <w:tblPr>
        <w:tblStyle w:val="21"/>
        <w:tblpPr w:leftFromText="180" w:rightFromText="180" w:vertAnchor="text" w:horzAnchor="margin" w:tblpXSpec="center" w:tblpY="364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520"/>
        <w:gridCol w:w="4302"/>
      </w:tblGrid>
      <w:tr w:rsidR="00EE4B45" w:rsidRPr="002B3BD9" w:rsidTr="009D2B2A">
        <w:trPr>
          <w:trHeight w:val="1652"/>
        </w:trPr>
        <w:tc>
          <w:tcPr>
            <w:tcW w:w="4676" w:type="dxa"/>
          </w:tcPr>
          <w:p w:rsidR="00EE4B45" w:rsidRPr="002B3BD9" w:rsidRDefault="00EE4B45" w:rsidP="00AE447E">
            <w:pPr>
              <w:widowControl w:val="0"/>
              <w:rPr>
                <w:bCs/>
                <w:color w:val="000000"/>
                <w:sz w:val="28"/>
                <w:szCs w:val="28"/>
                <w:lang w:bidi="ru-RU"/>
              </w:rPr>
            </w:pPr>
          </w:p>
          <w:p w:rsidR="00EE4B45" w:rsidRPr="002B3BD9" w:rsidRDefault="00EE4B45" w:rsidP="00AE447E">
            <w:pPr>
              <w:widowControl w:val="0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 xml:space="preserve">    </w:t>
            </w:r>
            <w:r w:rsidRPr="002B3BD9">
              <w:rPr>
                <w:bCs/>
                <w:color w:val="000000"/>
                <w:sz w:val="28"/>
                <w:szCs w:val="28"/>
                <w:lang w:bidi="ru-RU"/>
              </w:rPr>
              <w:t>ПРИНЯТ</w:t>
            </w:r>
          </w:p>
          <w:p w:rsidR="00EE4B45" w:rsidRPr="002B3BD9" w:rsidRDefault="00EE4B45" w:rsidP="00AE447E">
            <w:pPr>
              <w:tabs>
                <w:tab w:val="left" w:pos="4111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2B3BD9">
              <w:rPr>
                <w:sz w:val="28"/>
                <w:szCs w:val="28"/>
              </w:rPr>
              <w:t xml:space="preserve">Педагогическим советом </w:t>
            </w:r>
          </w:p>
          <w:p w:rsidR="00EE4B45" w:rsidRPr="002B3BD9" w:rsidRDefault="00EE4B45" w:rsidP="00AE447E">
            <w:pPr>
              <w:widowControl w:val="0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 xml:space="preserve">    </w:t>
            </w:r>
            <w:r w:rsidRPr="002B3BD9">
              <w:rPr>
                <w:bCs/>
                <w:color w:val="000000"/>
                <w:sz w:val="28"/>
                <w:szCs w:val="28"/>
                <w:lang w:bidi="ru-RU"/>
              </w:rPr>
              <w:t xml:space="preserve">протокол № </w:t>
            </w:r>
            <w:r w:rsidR="00CC08A2">
              <w:rPr>
                <w:bCs/>
                <w:color w:val="000000"/>
                <w:sz w:val="24"/>
                <w:szCs w:val="28"/>
                <w:u w:val="single"/>
                <w:lang w:bidi="ru-RU"/>
              </w:rPr>
              <w:t>3</w:t>
            </w:r>
            <w:r w:rsidRPr="002B3BD9">
              <w:rPr>
                <w:bCs/>
                <w:color w:val="000000"/>
                <w:sz w:val="24"/>
                <w:szCs w:val="28"/>
                <w:u w:val="single"/>
                <w:lang w:bidi="ru-RU"/>
              </w:rPr>
              <w:t xml:space="preserve"> </w:t>
            </w:r>
          </w:p>
          <w:p w:rsidR="00EE4B45" w:rsidRPr="002B3BD9" w:rsidRDefault="00EE4B45" w:rsidP="00AE447E">
            <w:pPr>
              <w:widowControl w:val="0"/>
              <w:rPr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bCs/>
                <w:color w:val="000000"/>
                <w:sz w:val="28"/>
                <w:szCs w:val="28"/>
                <w:lang w:bidi="ru-RU"/>
              </w:rPr>
              <w:t xml:space="preserve">    </w:t>
            </w:r>
            <w:r w:rsidRPr="002B3BD9">
              <w:rPr>
                <w:bCs/>
                <w:color w:val="000000"/>
                <w:sz w:val="28"/>
                <w:szCs w:val="28"/>
                <w:lang w:bidi="ru-RU"/>
              </w:rPr>
              <w:t xml:space="preserve">от </w:t>
            </w:r>
            <w:r w:rsidR="00CC08A2" w:rsidRPr="00CC08A2">
              <w:rPr>
                <w:color w:val="000000"/>
                <w:sz w:val="28"/>
                <w:szCs w:val="28"/>
                <w:u w:val="single"/>
                <w:lang w:bidi="ru-RU"/>
              </w:rPr>
              <w:t>11.01.</w:t>
            </w:r>
            <w:r w:rsidRPr="00CC08A2">
              <w:rPr>
                <w:color w:val="000000"/>
                <w:sz w:val="28"/>
                <w:szCs w:val="28"/>
                <w:u w:val="single"/>
                <w:lang w:bidi="ru-RU"/>
              </w:rPr>
              <w:t xml:space="preserve"> 20</w:t>
            </w:r>
            <w:r w:rsidR="00CC08A2" w:rsidRPr="00CC08A2">
              <w:rPr>
                <w:color w:val="000000"/>
                <w:sz w:val="28"/>
                <w:szCs w:val="28"/>
                <w:u w:val="single"/>
                <w:lang w:bidi="ru-RU"/>
              </w:rPr>
              <w:t>21</w:t>
            </w:r>
            <w:r w:rsidRPr="00CC08A2">
              <w:rPr>
                <w:color w:val="000000"/>
                <w:sz w:val="28"/>
                <w:szCs w:val="28"/>
                <w:u w:val="single"/>
                <w:lang w:bidi="ru-RU"/>
              </w:rPr>
              <w:t>г</w:t>
            </w:r>
            <w:r w:rsidRPr="002B3BD9">
              <w:rPr>
                <w:color w:val="000000"/>
                <w:sz w:val="28"/>
                <w:szCs w:val="28"/>
                <w:lang w:bidi="ru-RU"/>
              </w:rPr>
              <w:t>.</w:t>
            </w:r>
          </w:p>
          <w:p w:rsidR="00EE4B45" w:rsidRPr="002B3BD9" w:rsidRDefault="00EE4B45" w:rsidP="00AE447E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20" w:type="dxa"/>
          </w:tcPr>
          <w:p w:rsidR="00EE4B45" w:rsidRPr="002B3BD9" w:rsidRDefault="00EE4B45" w:rsidP="00AE447E">
            <w:pPr>
              <w:widowControl w:val="0"/>
              <w:ind w:right="48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302" w:type="dxa"/>
          </w:tcPr>
          <w:p w:rsidR="00EE4B45" w:rsidRPr="002B3BD9" w:rsidRDefault="00EE4B45" w:rsidP="00AE447E">
            <w:pPr>
              <w:widowControl w:val="0"/>
              <w:ind w:right="48"/>
              <w:rPr>
                <w:color w:val="000000"/>
                <w:sz w:val="28"/>
                <w:szCs w:val="28"/>
                <w:lang w:bidi="ru-RU"/>
              </w:rPr>
            </w:pPr>
          </w:p>
          <w:p w:rsidR="00EE4B45" w:rsidRPr="002B3BD9" w:rsidRDefault="00EE4B45" w:rsidP="00AE447E">
            <w:pPr>
              <w:widowControl w:val="0"/>
              <w:ind w:right="48"/>
              <w:rPr>
                <w:color w:val="000000"/>
                <w:sz w:val="28"/>
                <w:szCs w:val="28"/>
                <w:lang w:bidi="ru-RU"/>
              </w:rPr>
            </w:pPr>
            <w:r w:rsidRPr="002B3BD9">
              <w:rPr>
                <w:color w:val="000000"/>
                <w:sz w:val="28"/>
                <w:szCs w:val="28"/>
                <w:lang w:bidi="ru-RU"/>
              </w:rPr>
              <w:t>УТВЕРЖДЕНЫ</w:t>
            </w:r>
          </w:p>
          <w:p w:rsidR="00EE4B45" w:rsidRPr="002B3BD9" w:rsidRDefault="00EE4B45" w:rsidP="00AE447E">
            <w:pPr>
              <w:widowControl w:val="0"/>
              <w:ind w:right="48"/>
              <w:rPr>
                <w:color w:val="000000"/>
                <w:sz w:val="28"/>
                <w:szCs w:val="28"/>
                <w:lang w:bidi="ru-RU"/>
              </w:rPr>
            </w:pPr>
            <w:r w:rsidRPr="002B3BD9">
              <w:rPr>
                <w:color w:val="000000"/>
                <w:sz w:val="28"/>
                <w:szCs w:val="28"/>
                <w:lang w:bidi="ru-RU"/>
              </w:rPr>
              <w:t xml:space="preserve">приказом МБДОУ </w:t>
            </w:r>
          </w:p>
          <w:p w:rsidR="00EE4B45" w:rsidRPr="002B3BD9" w:rsidRDefault="00EE4B45" w:rsidP="00AE447E">
            <w:pPr>
              <w:widowControl w:val="0"/>
              <w:ind w:right="48"/>
              <w:rPr>
                <w:color w:val="000000"/>
                <w:sz w:val="28"/>
                <w:szCs w:val="28"/>
                <w:lang w:bidi="ru-RU"/>
              </w:rPr>
            </w:pPr>
            <w:r w:rsidRPr="002B3BD9">
              <w:rPr>
                <w:color w:val="000000"/>
                <w:sz w:val="28"/>
                <w:szCs w:val="24"/>
                <w:lang w:bidi="ru-RU"/>
              </w:rPr>
              <w:t>«Детский сад «Золотой ключик» с.Беркат-Юрт Грозненского муниципального района»</w:t>
            </w:r>
          </w:p>
          <w:p w:rsidR="00EE4B45" w:rsidRPr="002B3BD9" w:rsidRDefault="00CC08A2" w:rsidP="00AE447E">
            <w:pPr>
              <w:widowControl w:val="0"/>
              <w:suppressAutoHyphens/>
              <w:rPr>
                <w:bCs/>
                <w:color w:val="000000"/>
                <w:sz w:val="28"/>
                <w:szCs w:val="28"/>
                <w:lang w:eastAsia="zh-CN"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="00EE4B45" w:rsidRPr="002B3BD9">
              <w:rPr>
                <w:color w:val="000000"/>
                <w:sz w:val="28"/>
                <w:szCs w:val="28"/>
                <w:lang w:bidi="ru-RU"/>
              </w:rPr>
              <w:t>т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CC08A2">
              <w:rPr>
                <w:color w:val="000000"/>
                <w:sz w:val="28"/>
                <w:szCs w:val="28"/>
                <w:u w:val="single"/>
                <w:lang w:bidi="ru-RU"/>
              </w:rPr>
              <w:t>11.01. 2021г</w:t>
            </w:r>
            <w:r w:rsidRPr="002B3BD9">
              <w:rPr>
                <w:color w:val="000000"/>
                <w:sz w:val="28"/>
                <w:szCs w:val="28"/>
                <w:lang w:bidi="ru-RU"/>
              </w:rPr>
              <w:t>.</w:t>
            </w:r>
            <w:r>
              <w:rPr>
                <w:color w:val="000000"/>
                <w:sz w:val="28"/>
                <w:szCs w:val="28"/>
                <w:lang w:bidi="ru-RU"/>
              </w:rPr>
              <w:t>№</w:t>
            </w:r>
            <w:r w:rsidRPr="00CC08A2">
              <w:rPr>
                <w:color w:val="000000"/>
                <w:sz w:val="28"/>
                <w:szCs w:val="28"/>
                <w:u w:val="single"/>
                <w:lang w:bidi="ru-RU"/>
              </w:rPr>
              <w:t>12-од</w:t>
            </w:r>
          </w:p>
          <w:p w:rsidR="00EE4B45" w:rsidRPr="002B3BD9" w:rsidRDefault="00EE4B45" w:rsidP="00AE447E">
            <w:pPr>
              <w:widowControl w:val="0"/>
              <w:ind w:left="52"/>
              <w:rPr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156A88" w:rsidRDefault="00156A88">
      <w:pPr>
        <w:pStyle w:val="a3"/>
        <w:ind w:left="0"/>
        <w:jc w:val="left"/>
        <w:rPr>
          <w:rFonts w:ascii="Trebuchet MS"/>
          <w:sz w:val="20"/>
        </w:rPr>
      </w:pPr>
    </w:p>
    <w:p w:rsidR="00156A88" w:rsidRDefault="00156A88">
      <w:pPr>
        <w:pStyle w:val="a3"/>
        <w:ind w:left="0"/>
        <w:jc w:val="left"/>
        <w:rPr>
          <w:rFonts w:ascii="Trebuchet MS"/>
          <w:sz w:val="20"/>
        </w:rPr>
      </w:pPr>
    </w:p>
    <w:p w:rsidR="00156A88" w:rsidRDefault="00156A88">
      <w:pPr>
        <w:pStyle w:val="a3"/>
        <w:ind w:left="0"/>
        <w:jc w:val="left"/>
        <w:rPr>
          <w:rFonts w:ascii="Trebuchet MS"/>
          <w:sz w:val="20"/>
        </w:rPr>
      </w:pPr>
    </w:p>
    <w:p w:rsidR="00156A88" w:rsidRDefault="00156A88">
      <w:pPr>
        <w:pStyle w:val="a3"/>
        <w:ind w:left="0"/>
        <w:jc w:val="left"/>
        <w:rPr>
          <w:rFonts w:ascii="Trebuchet MS"/>
          <w:sz w:val="20"/>
        </w:rPr>
      </w:pPr>
    </w:p>
    <w:p w:rsidR="00156A88" w:rsidRDefault="00156A88">
      <w:pPr>
        <w:pStyle w:val="a3"/>
        <w:ind w:left="0"/>
        <w:jc w:val="left"/>
        <w:rPr>
          <w:rFonts w:ascii="Trebuchet MS"/>
          <w:sz w:val="20"/>
        </w:rPr>
      </w:pPr>
    </w:p>
    <w:p w:rsidR="00156A88" w:rsidRDefault="00156A88">
      <w:pPr>
        <w:pStyle w:val="a3"/>
        <w:ind w:left="0"/>
        <w:jc w:val="left"/>
        <w:rPr>
          <w:rFonts w:ascii="Trebuchet MS"/>
          <w:sz w:val="20"/>
        </w:rPr>
      </w:pPr>
    </w:p>
    <w:p w:rsidR="00156A88" w:rsidRDefault="00156A88">
      <w:pPr>
        <w:pStyle w:val="a3"/>
        <w:ind w:left="0"/>
        <w:jc w:val="left"/>
        <w:rPr>
          <w:rFonts w:ascii="Trebuchet MS"/>
          <w:sz w:val="20"/>
        </w:rPr>
      </w:pPr>
    </w:p>
    <w:p w:rsidR="00156A88" w:rsidRDefault="00156A88">
      <w:pPr>
        <w:pStyle w:val="a3"/>
        <w:spacing w:before="9"/>
        <w:ind w:left="0"/>
        <w:jc w:val="left"/>
        <w:rPr>
          <w:rFonts w:ascii="Trebuchet MS"/>
          <w:sz w:val="21"/>
        </w:rPr>
      </w:pPr>
    </w:p>
    <w:p w:rsidR="009D2B2A" w:rsidRDefault="009D2B2A">
      <w:pPr>
        <w:pStyle w:val="a3"/>
        <w:spacing w:before="9"/>
        <w:ind w:left="0"/>
        <w:jc w:val="left"/>
        <w:rPr>
          <w:rFonts w:ascii="Trebuchet MS"/>
          <w:sz w:val="21"/>
        </w:rPr>
      </w:pPr>
    </w:p>
    <w:p w:rsidR="00156A88" w:rsidRDefault="00CB5F0C">
      <w:pPr>
        <w:pStyle w:val="1"/>
        <w:spacing w:before="85"/>
        <w:ind w:right="821"/>
      </w:pPr>
      <w:r>
        <w:t>ПОЛОЖЕНИЕ</w:t>
      </w:r>
    </w:p>
    <w:p w:rsidR="002E765E" w:rsidRDefault="00CB5F0C" w:rsidP="002E765E">
      <w:pPr>
        <w:jc w:val="center"/>
        <w:rPr>
          <w:b/>
          <w:spacing w:val="1"/>
          <w:sz w:val="28"/>
        </w:rPr>
      </w:pPr>
      <w:r w:rsidRPr="002E765E">
        <w:rPr>
          <w:b/>
          <w:sz w:val="28"/>
        </w:rPr>
        <w:t>об организации образовательной деятельности для</w:t>
      </w:r>
      <w:r w:rsidRPr="002E765E">
        <w:rPr>
          <w:b/>
          <w:spacing w:val="1"/>
          <w:sz w:val="28"/>
        </w:rPr>
        <w:t xml:space="preserve"> </w:t>
      </w:r>
    </w:p>
    <w:p w:rsidR="002E765E" w:rsidRPr="002E765E" w:rsidRDefault="00CB5F0C" w:rsidP="002E765E">
      <w:pPr>
        <w:jc w:val="center"/>
        <w:rPr>
          <w:b/>
          <w:sz w:val="28"/>
        </w:rPr>
      </w:pPr>
      <w:r w:rsidRPr="002E765E">
        <w:rPr>
          <w:b/>
          <w:sz w:val="28"/>
        </w:rPr>
        <w:t>воспитанников с ограниченными возможностями здоровья</w:t>
      </w:r>
    </w:p>
    <w:p w:rsidR="002E765E" w:rsidRPr="00EA4206" w:rsidRDefault="00CB5F0C" w:rsidP="002E765E">
      <w:pPr>
        <w:jc w:val="center"/>
        <w:rPr>
          <w:b/>
          <w:sz w:val="28"/>
        </w:rPr>
      </w:pPr>
      <w:r>
        <w:rPr>
          <w:b/>
          <w:spacing w:val="-87"/>
          <w:sz w:val="36"/>
        </w:rPr>
        <w:t xml:space="preserve"> </w:t>
      </w:r>
      <w:r w:rsidR="002E765E" w:rsidRPr="00EA4206">
        <w:rPr>
          <w:b/>
          <w:sz w:val="24"/>
        </w:rPr>
        <w:t xml:space="preserve">в </w:t>
      </w:r>
      <w:r w:rsidR="002E765E" w:rsidRPr="00EA4206">
        <w:rPr>
          <w:b/>
          <w:sz w:val="28"/>
        </w:rPr>
        <w:t>Муниципальном бюджетном дошкольном</w:t>
      </w:r>
    </w:p>
    <w:p w:rsidR="002E765E" w:rsidRPr="00EA4206" w:rsidRDefault="002E765E" w:rsidP="002E765E">
      <w:pPr>
        <w:jc w:val="center"/>
        <w:rPr>
          <w:b/>
          <w:sz w:val="28"/>
        </w:rPr>
      </w:pPr>
      <w:r w:rsidRPr="00EA4206">
        <w:rPr>
          <w:b/>
          <w:sz w:val="28"/>
        </w:rPr>
        <w:t>образовательном учреждении</w:t>
      </w:r>
    </w:p>
    <w:p w:rsidR="002E765E" w:rsidRPr="00EA4206" w:rsidRDefault="002E765E" w:rsidP="002E765E">
      <w:pPr>
        <w:jc w:val="center"/>
        <w:rPr>
          <w:b/>
          <w:sz w:val="28"/>
        </w:rPr>
      </w:pPr>
      <w:r w:rsidRPr="00EA4206">
        <w:rPr>
          <w:b/>
          <w:sz w:val="28"/>
        </w:rPr>
        <w:t>«Детский сад «Золотой ключик» с. Беркат-Юрт</w:t>
      </w:r>
    </w:p>
    <w:p w:rsidR="002E765E" w:rsidRPr="00EA4206" w:rsidRDefault="002E765E" w:rsidP="002E765E">
      <w:pPr>
        <w:jc w:val="center"/>
        <w:rPr>
          <w:b/>
          <w:sz w:val="28"/>
        </w:rPr>
      </w:pPr>
      <w:r w:rsidRPr="00EA4206">
        <w:rPr>
          <w:b/>
          <w:sz w:val="28"/>
        </w:rPr>
        <w:t>Грозненского муниципального района»</w:t>
      </w:r>
    </w:p>
    <w:p w:rsidR="00156A88" w:rsidRDefault="00156A88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9D2B2A">
      <w:pPr>
        <w:spacing w:before="1"/>
        <w:ind w:right="280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Default="009D2B2A" w:rsidP="002E765E">
      <w:pPr>
        <w:spacing w:before="1"/>
        <w:ind w:left="484" w:right="280" w:firstLine="1"/>
        <w:jc w:val="center"/>
      </w:pPr>
    </w:p>
    <w:p w:rsidR="009D2B2A" w:rsidRPr="009D2B2A" w:rsidRDefault="009D2B2A" w:rsidP="002E765E">
      <w:pPr>
        <w:spacing w:before="1"/>
        <w:ind w:left="484" w:right="280" w:firstLine="1"/>
        <w:jc w:val="center"/>
        <w:rPr>
          <w:sz w:val="28"/>
        </w:rPr>
        <w:sectPr w:rsidR="009D2B2A" w:rsidRPr="009D2B2A">
          <w:type w:val="continuous"/>
          <w:pgSz w:w="11910" w:h="16840"/>
          <w:pgMar w:top="480" w:right="740" w:bottom="280" w:left="680" w:header="720" w:footer="720" w:gutter="0"/>
          <w:cols w:space="720"/>
        </w:sectPr>
      </w:pPr>
      <w:r w:rsidRPr="009D2B2A">
        <w:rPr>
          <w:sz w:val="28"/>
        </w:rPr>
        <w:t>Беркат-Юрт -2021год.</w:t>
      </w:r>
    </w:p>
    <w:p w:rsidR="00156A88" w:rsidRDefault="00CB5F0C">
      <w:pPr>
        <w:pStyle w:val="2"/>
        <w:numPr>
          <w:ilvl w:val="0"/>
          <w:numId w:val="7"/>
        </w:numPr>
        <w:tabs>
          <w:tab w:val="left" w:pos="4460"/>
        </w:tabs>
        <w:spacing w:before="64"/>
        <w:ind w:hanging="24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156A88" w:rsidRDefault="00156A88">
      <w:pPr>
        <w:pStyle w:val="a3"/>
        <w:spacing w:before="6"/>
        <w:ind w:left="0"/>
        <w:jc w:val="left"/>
        <w:rPr>
          <w:b/>
          <w:sz w:val="23"/>
        </w:rPr>
      </w:pPr>
    </w:p>
    <w:p w:rsidR="00156A88" w:rsidRDefault="00CB5F0C">
      <w:pPr>
        <w:pStyle w:val="a4"/>
        <w:numPr>
          <w:ilvl w:val="1"/>
          <w:numId w:val="6"/>
        </w:numPr>
        <w:tabs>
          <w:tab w:val="left" w:pos="1023"/>
        </w:tabs>
        <w:ind w:hanging="7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 29.12.2012г.</w:t>
      </w:r>
    </w:p>
    <w:p w:rsidR="00156A88" w:rsidRDefault="00CB5F0C">
      <w:pPr>
        <w:pStyle w:val="a3"/>
        <w:spacing w:before="1" w:line="242" w:lineRule="auto"/>
        <w:ind w:right="106"/>
      </w:pP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6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учреждением самостоятельно в части, не урегулированной 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образовании.</w:t>
      </w:r>
    </w:p>
    <w:p w:rsidR="00156A88" w:rsidRDefault="00CB5F0C">
      <w:pPr>
        <w:pStyle w:val="a4"/>
        <w:numPr>
          <w:ilvl w:val="1"/>
          <w:numId w:val="6"/>
        </w:numPr>
        <w:tabs>
          <w:tab w:val="left" w:pos="1023"/>
        </w:tabs>
        <w:ind w:left="313" w:right="106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ОВЗ)</w:t>
      </w:r>
      <w:r>
        <w:rPr>
          <w:spacing w:val="1"/>
          <w:sz w:val="24"/>
        </w:rPr>
        <w:t xml:space="preserve"> </w:t>
      </w:r>
      <w:r w:rsidR="006B42DB">
        <w:rPr>
          <w:sz w:val="24"/>
        </w:rPr>
        <w:t>МБДОУ «</w:t>
      </w:r>
      <w:r w:rsidR="004C0E9C">
        <w:rPr>
          <w:sz w:val="24"/>
        </w:rPr>
        <w:t>Д</w:t>
      </w:r>
      <w:r>
        <w:rPr>
          <w:sz w:val="24"/>
        </w:rPr>
        <w:t>етский сад</w:t>
      </w:r>
      <w:r w:rsidR="004C0E9C">
        <w:rPr>
          <w:sz w:val="24"/>
        </w:rPr>
        <w:t xml:space="preserve"> «Золотой ключик</w:t>
      </w:r>
      <w:r>
        <w:rPr>
          <w:sz w:val="24"/>
        </w:rPr>
        <w:t>»</w:t>
      </w:r>
      <w:r w:rsidR="004C0E9C">
        <w:rPr>
          <w:sz w:val="24"/>
        </w:rPr>
        <w:t xml:space="preserve"> с.Беркат-Юрт Грозненского </w:t>
      </w:r>
      <w:r w:rsidR="006B42DB">
        <w:rPr>
          <w:sz w:val="24"/>
        </w:rPr>
        <w:t xml:space="preserve">муниципального» </w:t>
      </w:r>
      <w:r>
        <w:rPr>
          <w:sz w:val="24"/>
        </w:rPr>
        <w:t>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ДОО),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156A88" w:rsidRDefault="00CB5F0C">
      <w:pPr>
        <w:pStyle w:val="a4"/>
        <w:numPr>
          <w:ilvl w:val="1"/>
          <w:numId w:val="6"/>
        </w:numPr>
        <w:tabs>
          <w:tab w:val="left" w:pos="675"/>
        </w:tabs>
        <w:ind w:left="313" w:right="107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психолого-педагогическое 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2"/>
          <w:sz w:val="24"/>
        </w:rPr>
        <w:t xml:space="preserve"> </w:t>
      </w:r>
      <w:r>
        <w:rPr>
          <w:sz w:val="24"/>
        </w:rPr>
        <w:t>ОВЗ)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156A88" w:rsidRDefault="00CB5F0C">
      <w:pPr>
        <w:pStyle w:val="a4"/>
        <w:numPr>
          <w:ilvl w:val="1"/>
          <w:numId w:val="6"/>
        </w:numPr>
        <w:tabs>
          <w:tab w:val="left" w:pos="801"/>
        </w:tabs>
        <w:ind w:left="313" w:right="117" w:firstLine="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9"/>
          <w:sz w:val="24"/>
        </w:rPr>
        <w:t xml:space="preserve"> </w:t>
      </w:r>
      <w:r>
        <w:rPr>
          <w:sz w:val="24"/>
        </w:rPr>
        <w:t>возлагается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ДОО.</w:t>
      </w:r>
    </w:p>
    <w:p w:rsidR="00156A88" w:rsidRDefault="00CB5F0C">
      <w:pPr>
        <w:pStyle w:val="a3"/>
      </w:pPr>
      <w:r>
        <w:t>1.4.</w:t>
      </w:r>
      <w:r>
        <w:rPr>
          <w:spacing w:val="56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ограничен.</w:t>
      </w:r>
      <w:r>
        <w:rPr>
          <w:spacing w:val="-2"/>
        </w:rPr>
        <w:t xml:space="preserve"> </w:t>
      </w:r>
      <w:r>
        <w:t>Данное</w:t>
      </w:r>
      <w:r>
        <w:rPr>
          <w:spacing w:val="-3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нового.</w:t>
      </w:r>
    </w:p>
    <w:p w:rsidR="00156A88" w:rsidRDefault="00156A88">
      <w:pPr>
        <w:pStyle w:val="a3"/>
        <w:spacing w:before="6"/>
        <w:ind w:left="0"/>
        <w:jc w:val="left"/>
        <w:rPr>
          <w:sz w:val="23"/>
        </w:rPr>
      </w:pPr>
    </w:p>
    <w:p w:rsidR="00156A88" w:rsidRDefault="00CB5F0C">
      <w:pPr>
        <w:pStyle w:val="2"/>
        <w:numPr>
          <w:ilvl w:val="0"/>
          <w:numId w:val="7"/>
        </w:numPr>
        <w:tabs>
          <w:tab w:val="left" w:pos="4058"/>
          <w:tab w:val="left" w:pos="4059"/>
        </w:tabs>
        <w:ind w:left="4058" w:hanging="452"/>
        <w:jc w:val="left"/>
      </w:pPr>
      <w:r>
        <w:t>Цели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</w:t>
      </w:r>
      <w:r w:rsidR="009D2B2A">
        <w:t>У</w:t>
      </w:r>
      <w:r>
        <w:t>с</w:t>
      </w:r>
      <w:r>
        <w:rPr>
          <w:spacing w:val="-1"/>
        </w:rPr>
        <w:t xml:space="preserve"> </w:t>
      </w:r>
      <w:r>
        <w:t>детьми</w:t>
      </w:r>
    </w:p>
    <w:p w:rsidR="00156A88" w:rsidRDefault="00CB5F0C">
      <w:pPr>
        <w:ind w:left="3197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здоровья</w:t>
      </w:r>
    </w:p>
    <w:p w:rsidR="00156A88" w:rsidRDefault="00156A88">
      <w:pPr>
        <w:pStyle w:val="a3"/>
        <w:spacing w:before="7"/>
        <w:ind w:left="0"/>
        <w:jc w:val="left"/>
        <w:rPr>
          <w:b/>
          <w:sz w:val="23"/>
        </w:rPr>
      </w:pPr>
    </w:p>
    <w:p w:rsidR="00156A88" w:rsidRDefault="00CB5F0C">
      <w:pPr>
        <w:pStyle w:val="a4"/>
        <w:numPr>
          <w:ilvl w:val="1"/>
          <w:numId w:val="5"/>
        </w:numPr>
        <w:tabs>
          <w:tab w:val="left" w:pos="825"/>
        </w:tabs>
        <w:ind w:right="107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 в общество детей с ОВЗ, по оказанию им комплексной помощи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психического,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156A88" w:rsidRDefault="00CB5F0C">
      <w:pPr>
        <w:pStyle w:val="a4"/>
        <w:numPr>
          <w:ilvl w:val="1"/>
          <w:numId w:val="5"/>
        </w:numPr>
        <w:tabs>
          <w:tab w:val="left" w:pos="734"/>
        </w:tabs>
        <w:spacing w:line="274" w:lineRule="exact"/>
        <w:ind w:left="733" w:hanging="42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 w:rsidR="00EC0969">
        <w:rPr>
          <w:sz w:val="24"/>
        </w:rPr>
        <w:t>ребёнка</w:t>
      </w:r>
      <w:r>
        <w:rPr>
          <w:sz w:val="24"/>
        </w:rPr>
        <w:t>.</w:t>
      </w:r>
    </w:p>
    <w:p w:rsidR="00156A88" w:rsidRDefault="00CB5F0C">
      <w:pPr>
        <w:pStyle w:val="a4"/>
        <w:numPr>
          <w:ilvl w:val="1"/>
          <w:numId w:val="5"/>
        </w:numPr>
        <w:tabs>
          <w:tab w:val="left" w:pos="741"/>
        </w:tabs>
        <w:ind w:right="110" w:firstLine="0"/>
        <w:jc w:val="both"/>
        <w:rPr>
          <w:sz w:val="24"/>
        </w:rPr>
      </w:pPr>
      <w:r>
        <w:rPr>
          <w:sz w:val="24"/>
        </w:rPr>
        <w:t>Сохранение и укрепление нервно - психического и физического здоровья детей,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9"/>
          <w:sz w:val="24"/>
        </w:rPr>
        <w:t xml:space="preserve"> </w:t>
      </w:r>
      <w:r>
        <w:rPr>
          <w:sz w:val="24"/>
        </w:rPr>
        <w:t>профилактической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оздоровительной работы.</w:t>
      </w:r>
    </w:p>
    <w:p w:rsidR="00156A88" w:rsidRDefault="00CB5F0C">
      <w:pPr>
        <w:pStyle w:val="a4"/>
        <w:numPr>
          <w:ilvl w:val="1"/>
          <w:numId w:val="5"/>
        </w:numPr>
        <w:tabs>
          <w:tab w:val="left" w:pos="734"/>
        </w:tabs>
        <w:ind w:left="733" w:hanging="421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 w:rsidR="00EE4B45"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пространства.</w:t>
      </w:r>
    </w:p>
    <w:p w:rsidR="00156A88" w:rsidRDefault="00156A88">
      <w:pPr>
        <w:pStyle w:val="a3"/>
        <w:spacing w:before="5"/>
        <w:ind w:left="0"/>
        <w:jc w:val="left"/>
      </w:pPr>
    </w:p>
    <w:p w:rsidR="00156A88" w:rsidRDefault="00CB5F0C">
      <w:pPr>
        <w:pStyle w:val="2"/>
        <w:numPr>
          <w:ilvl w:val="0"/>
          <w:numId w:val="7"/>
        </w:numPr>
        <w:tabs>
          <w:tab w:val="left" w:pos="3939"/>
        </w:tabs>
        <w:ind w:left="3938" w:hanging="258"/>
        <w:jc w:val="left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58"/>
        </w:rPr>
        <w:t xml:space="preserve"> </w:t>
      </w:r>
      <w:r>
        <w:t>работы</w:t>
      </w:r>
    </w:p>
    <w:p w:rsidR="00156A88" w:rsidRDefault="00CB5F0C">
      <w:pPr>
        <w:ind w:left="2694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здоровья</w:t>
      </w:r>
    </w:p>
    <w:p w:rsidR="00156A88" w:rsidRDefault="00156A88">
      <w:pPr>
        <w:pStyle w:val="a3"/>
        <w:spacing w:before="7"/>
        <w:ind w:left="0"/>
        <w:jc w:val="left"/>
        <w:rPr>
          <w:b/>
          <w:sz w:val="23"/>
        </w:rPr>
      </w:pPr>
    </w:p>
    <w:p w:rsidR="00156A88" w:rsidRDefault="00CB5F0C">
      <w:pPr>
        <w:pStyle w:val="a4"/>
        <w:numPr>
          <w:ilvl w:val="1"/>
          <w:numId w:val="4"/>
        </w:numPr>
        <w:tabs>
          <w:tab w:val="left" w:pos="734"/>
        </w:tabs>
        <w:ind w:hanging="421"/>
        <w:jc w:val="both"/>
        <w:rPr>
          <w:sz w:val="24"/>
        </w:rPr>
      </w:pPr>
      <w:r>
        <w:rPr>
          <w:sz w:val="24"/>
        </w:rPr>
        <w:t>Психологическое:</w:t>
      </w:r>
    </w:p>
    <w:p w:rsidR="00156A88" w:rsidRDefault="00CB5F0C">
      <w:pPr>
        <w:pStyle w:val="a4"/>
        <w:numPr>
          <w:ilvl w:val="2"/>
          <w:numId w:val="4"/>
        </w:numPr>
        <w:tabs>
          <w:tab w:val="left" w:pos="855"/>
        </w:tabs>
        <w:ind w:right="113" w:firstLine="360"/>
        <w:rPr>
          <w:sz w:val="24"/>
        </w:rPr>
      </w:pPr>
      <w:r>
        <w:rPr>
          <w:sz w:val="24"/>
        </w:rPr>
        <w:t>система эффективных методов, направленных на преодоление негативизма, сенсорного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дискомфорта,</w:t>
      </w:r>
      <w:r>
        <w:rPr>
          <w:spacing w:val="-2"/>
          <w:sz w:val="24"/>
        </w:rPr>
        <w:t xml:space="preserve"> </w:t>
      </w:r>
      <w:r>
        <w:rPr>
          <w:sz w:val="24"/>
        </w:rPr>
        <w:t>тревоги,</w:t>
      </w:r>
      <w:r>
        <w:rPr>
          <w:spacing w:val="-2"/>
          <w:sz w:val="24"/>
        </w:rPr>
        <w:t xml:space="preserve"> </w:t>
      </w:r>
      <w:r>
        <w:rPr>
          <w:sz w:val="24"/>
        </w:rPr>
        <w:t>беспокойства,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аффективных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156A88" w:rsidRDefault="00CB5F0C">
      <w:pPr>
        <w:pStyle w:val="a4"/>
        <w:numPr>
          <w:ilvl w:val="2"/>
          <w:numId w:val="4"/>
        </w:numPr>
        <w:tabs>
          <w:tab w:val="left" w:pos="814"/>
        </w:tabs>
        <w:ind w:left="813" w:hanging="140"/>
        <w:rPr>
          <w:sz w:val="24"/>
        </w:rPr>
      </w:pPr>
      <w:r>
        <w:rPr>
          <w:sz w:val="24"/>
        </w:rPr>
        <w:t>комплексное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обследование.</w:t>
      </w:r>
    </w:p>
    <w:p w:rsidR="00156A88" w:rsidRDefault="00CB5F0C">
      <w:pPr>
        <w:pStyle w:val="a4"/>
        <w:numPr>
          <w:ilvl w:val="1"/>
          <w:numId w:val="4"/>
        </w:numPr>
        <w:tabs>
          <w:tab w:val="left" w:pos="734"/>
        </w:tabs>
        <w:ind w:hanging="421"/>
        <w:jc w:val="both"/>
        <w:rPr>
          <w:sz w:val="24"/>
        </w:rPr>
      </w:pPr>
      <w:r>
        <w:rPr>
          <w:sz w:val="24"/>
        </w:rPr>
        <w:t>Педагогическое:</w:t>
      </w:r>
    </w:p>
    <w:p w:rsidR="00156A88" w:rsidRDefault="00CB5F0C">
      <w:pPr>
        <w:pStyle w:val="a4"/>
        <w:numPr>
          <w:ilvl w:val="2"/>
          <w:numId w:val="4"/>
        </w:numPr>
        <w:tabs>
          <w:tab w:val="left" w:pos="874"/>
        </w:tabs>
        <w:ind w:left="873" w:hanging="14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 функций,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ОВЗ;</w:t>
      </w:r>
    </w:p>
    <w:p w:rsidR="00156A88" w:rsidRDefault="00CB5F0C">
      <w:pPr>
        <w:pStyle w:val="a4"/>
        <w:numPr>
          <w:ilvl w:val="2"/>
          <w:numId w:val="4"/>
        </w:numPr>
        <w:tabs>
          <w:tab w:val="left" w:pos="934"/>
        </w:tabs>
        <w:ind w:right="106" w:firstLine="420"/>
        <w:rPr>
          <w:sz w:val="24"/>
        </w:rPr>
      </w:pPr>
      <w:r>
        <w:rPr>
          <w:sz w:val="24"/>
        </w:rPr>
        <w:t>осуществление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 подхода при планировании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 педагогического процесса с </w:t>
      </w:r>
      <w:r w:rsidR="00EE4B45">
        <w:rPr>
          <w:sz w:val="24"/>
        </w:rPr>
        <w:t>учётом</w:t>
      </w:r>
      <w:r>
        <w:rPr>
          <w:sz w:val="24"/>
        </w:rPr>
        <w:t xml:space="preserve"> динамики индивидуального развития каждого</w:t>
      </w:r>
      <w:r>
        <w:rPr>
          <w:spacing w:val="1"/>
          <w:sz w:val="24"/>
        </w:rPr>
        <w:t xml:space="preserve"> </w:t>
      </w:r>
      <w:r w:rsidR="00EE4B45">
        <w:rPr>
          <w:sz w:val="24"/>
        </w:rPr>
        <w:t>ребёнка</w:t>
      </w:r>
      <w:r>
        <w:rPr>
          <w:sz w:val="24"/>
        </w:rPr>
        <w:t>;</w:t>
      </w:r>
    </w:p>
    <w:p w:rsidR="00156A88" w:rsidRDefault="00CB5F0C">
      <w:pPr>
        <w:pStyle w:val="a4"/>
        <w:numPr>
          <w:ilvl w:val="2"/>
          <w:numId w:val="4"/>
        </w:numPr>
        <w:tabs>
          <w:tab w:val="left" w:pos="1066"/>
        </w:tabs>
        <w:ind w:right="111" w:firstLine="48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 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уровней;</w:t>
      </w:r>
    </w:p>
    <w:p w:rsidR="00156A88" w:rsidRDefault="00CB5F0C">
      <w:pPr>
        <w:pStyle w:val="a4"/>
        <w:numPr>
          <w:ilvl w:val="2"/>
          <w:numId w:val="4"/>
        </w:numPr>
        <w:tabs>
          <w:tab w:val="left" w:pos="874"/>
        </w:tabs>
        <w:spacing w:before="1"/>
        <w:ind w:left="873" w:hanging="14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умений.</w:t>
      </w:r>
    </w:p>
    <w:p w:rsidR="00156A88" w:rsidRDefault="00CB5F0C">
      <w:pPr>
        <w:pStyle w:val="a4"/>
        <w:numPr>
          <w:ilvl w:val="1"/>
          <w:numId w:val="4"/>
        </w:numPr>
        <w:tabs>
          <w:tab w:val="left" w:pos="734"/>
        </w:tabs>
        <w:ind w:hanging="421"/>
        <w:jc w:val="both"/>
        <w:rPr>
          <w:sz w:val="24"/>
        </w:rPr>
      </w:pPr>
      <w:r>
        <w:rPr>
          <w:sz w:val="24"/>
        </w:rPr>
        <w:t>Медико-оздоровительное:</w:t>
      </w:r>
    </w:p>
    <w:p w:rsidR="00156A88" w:rsidRDefault="00CB5F0C">
      <w:pPr>
        <w:pStyle w:val="a4"/>
        <w:numPr>
          <w:ilvl w:val="2"/>
          <w:numId w:val="4"/>
        </w:numPr>
        <w:tabs>
          <w:tab w:val="left" w:pos="876"/>
        </w:tabs>
        <w:ind w:left="875" w:hanging="142"/>
        <w:jc w:val="left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156A88" w:rsidRDefault="00CB5F0C">
      <w:pPr>
        <w:pStyle w:val="a4"/>
        <w:numPr>
          <w:ilvl w:val="2"/>
          <w:numId w:val="4"/>
        </w:numPr>
        <w:tabs>
          <w:tab w:val="left" w:pos="946"/>
          <w:tab w:val="left" w:pos="10242"/>
        </w:tabs>
        <w:ind w:right="113" w:firstLine="420"/>
        <w:jc w:val="left"/>
        <w:rPr>
          <w:sz w:val="24"/>
        </w:rPr>
      </w:pPr>
      <w:r>
        <w:rPr>
          <w:sz w:val="24"/>
        </w:rPr>
        <w:t>поддержание</w:t>
      </w:r>
      <w:r>
        <w:rPr>
          <w:spacing w:val="65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66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6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6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6"/>
          <w:sz w:val="24"/>
        </w:rPr>
        <w:t xml:space="preserve"> </w:t>
      </w:r>
      <w:r>
        <w:rPr>
          <w:sz w:val="24"/>
        </w:rPr>
        <w:t>организма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иммунитета;</w:t>
      </w:r>
    </w:p>
    <w:p w:rsidR="00156A88" w:rsidRDefault="00CB5F0C">
      <w:pPr>
        <w:pStyle w:val="a4"/>
        <w:numPr>
          <w:ilvl w:val="2"/>
          <w:numId w:val="4"/>
        </w:numPr>
        <w:tabs>
          <w:tab w:val="left" w:pos="874"/>
        </w:tabs>
        <w:ind w:left="873" w:hanging="14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 w:rsidR="00EC0969">
        <w:rPr>
          <w:sz w:val="24"/>
        </w:rPr>
        <w:t>У</w:t>
      </w:r>
      <w:r>
        <w:rPr>
          <w:sz w:val="24"/>
        </w:rPr>
        <w:t>.</w:t>
      </w:r>
    </w:p>
    <w:p w:rsidR="00156A88" w:rsidRDefault="00156A88">
      <w:pPr>
        <w:rPr>
          <w:sz w:val="24"/>
        </w:rPr>
        <w:sectPr w:rsidR="00156A88">
          <w:footerReference w:type="default" r:id="rId8"/>
          <w:pgSz w:w="11910" w:h="16840"/>
          <w:pgMar w:top="920" w:right="740" w:bottom="540" w:left="680" w:header="0" w:footer="348" w:gutter="0"/>
          <w:pgNumType w:start="2"/>
          <w:cols w:space="720"/>
        </w:sectPr>
      </w:pPr>
    </w:p>
    <w:p w:rsidR="00156A88" w:rsidRDefault="00CB5F0C">
      <w:pPr>
        <w:pStyle w:val="2"/>
        <w:numPr>
          <w:ilvl w:val="0"/>
          <w:numId w:val="7"/>
        </w:numPr>
        <w:tabs>
          <w:tab w:val="left" w:pos="1378"/>
        </w:tabs>
        <w:spacing w:before="67"/>
        <w:ind w:left="1377" w:hanging="241"/>
        <w:jc w:val="left"/>
      </w:pPr>
      <w:r>
        <w:lastRenderedPageBreak/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с</w:t>
      </w:r>
    </w:p>
    <w:p w:rsidR="00156A88" w:rsidRDefault="00CB5F0C">
      <w:pPr>
        <w:ind w:left="4188"/>
        <w:rPr>
          <w:b/>
          <w:sz w:val="24"/>
        </w:rPr>
      </w:pPr>
      <w:r>
        <w:rPr>
          <w:b/>
          <w:sz w:val="24"/>
        </w:rPr>
        <w:t>ограниченными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здоровья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796"/>
        </w:tabs>
        <w:spacing w:before="175"/>
        <w:ind w:right="105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задействованы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4"/>
          <w:sz w:val="24"/>
        </w:rPr>
        <w:t xml:space="preserve"> </w:t>
      </w:r>
      <w:r>
        <w:rPr>
          <w:sz w:val="24"/>
        </w:rPr>
        <w:t>ДО</w:t>
      </w:r>
      <w:r w:rsidR="00EC0969">
        <w:rPr>
          <w:sz w:val="24"/>
        </w:rPr>
        <w:t>У</w:t>
      </w:r>
      <w:r>
        <w:rPr>
          <w:sz w:val="24"/>
        </w:rPr>
        <w:t>:</w:t>
      </w:r>
    </w:p>
    <w:p w:rsidR="00156A88" w:rsidRDefault="00CB5F0C">
      <w:pPr>
        <w:pStyle w:val="a4"/>
        <w:numPr>
          <w:ilvl w:val="2"/>
          <w:numId w:val="3"/>
        </w:numPr>
        <w:tabs>
          <w:tab w:val="left" w:pos="934"/>
        </w:tabs>
        <w:spacing w:before="1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заведующего;</w:t>
      </w:r>
    </w:p>
    <w:p w:rsidR="00156A88" w:rsidRDefault="00CB5F0C">
      <w:pPr>
        <w:pStyle w:val="a4"/>
        <w:numPr>
          <w:ilvl w:val="2"/>
          <w:numId w:val="3"/>
        </w:numPr>
        <w:tabs>
          <w:tab w:val="left" w:pos="934"/>
        </w:tabs>
        <w:jc w:val="left"/>
        <w:rPr>
          <w:sz w:val="24"/>
        </w:rPr>
      </w:pP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 w:rsidR="00EC0969"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156A88" w:rsidRDefault="00CB5F0C">
      <w:pPr>
        <w:pStyle w:val="a4"/>
        <w:numPr>
          <w:ilvl w:val="2"/>
          <w:numId w:val="3"/>
        </w:numPr>
        <w:tabs>
          <w:tab w:val="left" w:pos="934"/>
        </w:tabs>
        <w:jc w:val="left"/>
        <w:rPr>
          <w:sz w:val="24"/>
        </w:rPr>
      </w:pP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руководитель;</w:t>
      </w:r>
    </w:p>
    <w:p w:rsidR="00156A88" w:rsidRDefault="00CB5F0C">
      <w:pPr>
        <w:pStyle w:val="a4"/>
        <w:numPr>
          <w:ilvl w:val="2"/>
          <w:numId w:val="3"/>
        </w:numPr>
        <w:tabs>
          <w:tab w:val="left" w:pos="934"/>
        </w:tabs>
        <w:jc w:val="left"/>
        <w:rPr>
          <w:sz w:val="24"/>
        </w:rPr>
      </w:pPr>
      <w:r>
        <w:rPr>
          <w:sz w:val="24"/>
        </w:rPr>
        <w:t>инструктор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культуре;</w:t>
      </w:r>
    </w:p>
    <w:p w:rsidR="00156A88" w:rsidRDefault="00CB5F0C">
      <w:pPr>
        <w:pStyle w:val="a4"/>
        <w:numPr>
          <w:ilvl w:val="2"/>
          <w:numId w:val="3"/>
        </w:numPr>
        <w:tabs>
          <w:tab w:val="left" w:pos="934"/>
        </w:tabs>
        <w:jc w:val="left"/>
        <w:rPr>
          <w:sz w:val="24"/>
        </w:rPr>
      </w:pPr>
      <w:r>
        <w:rPr>
          <w:sz w:val="24"/>
        </w:rPr>
        <w:t>педагог-психолог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специалисты.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804"/>
        </w:tabs>
        <w:ind w:right="107" w:firstLine="0"/>
        <w:jc w:val="both"/>
        <w:rPr>
          <w:sz w:val="24"/>
        </w:rPr>
      </w:pPr>
      <w:r>
        <w:rPr>
          <w:sz w:val="24"/>
        </w:rPr>
        <w:t>ДО</w:t>
      </w:r>
      <w:r w:rsidR="00EC0969">
        <w:rPr>
          <w:sz w:val="24"/>
        </w:rPr>
        <w:t>У</w:t>
      </w:r>
      <w:r>
        <w:rPr>
          <w:sz w:val="24"/>
        </w:rPr>
        <w:t xml:space="preserve"> самостоятельно в выборе комплекса вариативных общеразвивающих и коррекционных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737"/>
        </w:tabs>
        <w:ind w:right="105" w:firstLine="0"/>
        <w:jc w:val="both"/>
        <w:rPr>
          <w:sz w:val="24"/>
        </w:rPr>
      </w:pPr>
      <w:r>
        <w:rPr>
          <w:sz w:val="24"/>
        </w:rPr>
        <w:t>Выбор форм обучения детей с ОВЗ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на основе коллегиального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59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ДОО 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ППк.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761"/>
        </w:tabs>
        <w:ind w:right="107" w:firstLine="0"/>
        <w:jc w:val="both"/>
        <w:rPr>
          <w:sz w:val="24"/>
        </w:rPr>
      </w:pPr>
      <w:r>
        <w:rPr>
          <w:sz w:val="24"/>
        </w:rPr>
        <w:t>Периодичность проведения ППк определяется реальными запросами ДОО на комплексное,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ОВЗ.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852"/>
        </w:tabs>
        <w:ind w:right="105" w:firstLine="0"/>
        <w:jc w:val="both"/>
        <w:rPr>
          <w:sz w:val="24"/>
        </w:rPr>
      </w:pPr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ППк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или сотрудников ДОО с согласия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на основании Договора об образовании между ДОО и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787"/>
        </w:tabs>
        <w:ind w:right="107" w:firstLine="0"/>
        <w:jc w:val="both"/>
        <w:rPr>
          <w:sz w:val="24"/>
        </w:rPr>
      </w:pPr>
      <w:r>
        <w:rPr>
          <w:sz w:val="24"/>
        </w:rPr>
        <w:t>Обследование проводится каждым специалистом ППк индивидуально с учетом 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психофизической 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888"/>
        </w:tabs>
        <w:ind w:right="108" w:firstLine="0"/>
        <w:jc w:val="both"/>
        <w:rPr>
          <w:sz w:val="24"/>
        </w:rPr>
      </w:pPr>
      <w:r>
        <w:rPr>
          <w:sz w:val="24"/>
        </w:rPr>
        <w:t>Коллегиальное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ППк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подписывается председателем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 всеми членами</w:t>
      </w:r>
      <w:r>
        <w:rPr>
          <w:spacing w:val="5"/>
          <w:sz w:val="24"/>
        </w:rPr>
        <w:t xml:space="preserve"> </w:t>
      </w:r>
      <w:r>
        <w:rPr>
          <w:sz w:val="24"/>
        </w:rPr>
        <w:t>ППк.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739"/>
        </w:tabs>
        <w:ind w:right="106" w:firstLine="0"/>
        <w:jc w:val="both"/>
        <w:rPr>
          <w:sz w:val="24"/>
        </w:rPr>
      </w:pPr>
      <w:r>
        <w:rPr>
          <w:sz w:val="24"/>
        </w:rPr>
        <w:t>Заключения специалистов, коллегиальное заключение ППк доводятся до сведения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согласия.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862"/>
        </w:tabs>
        <w:ind w:right="105" w:firstLine="0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996"/>
        </w:tabs>
        <w:ind w:right="106" w:firstLine="6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нагрузки с учѐтом необходимости проведения дополнительных </w:t>
      </w:r>
      <w:r w:rsidR="00EE4B45">
        <w:rPr>
          <w:sz w:val="24"/>
        </w:rPr>
        <w:t>коррекционное</w:t>
      </w:r>
      <w:r>
        <w:rPr>
          <w:sz w:val="24"/>
        </w:rPr>
        <w:t xml:space="preserve"> - 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утомляемости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899"/>
        </w:tabs>
        <w:ind w:right="108" w:firstLine="0"/>
        <w:jc w:val="both"/>
        <w:rPr>
          <w:sz w:val="24"/>
        </w:rPr>
      </w:pPr>
      <w:r>
        <w:rPr>
          <w:sz w:val="24"/>
        </w:rPr>
        <w:t>В целях организации процесса воспитания и обучения детей с ОВЗ 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 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 направления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по:</w:t>
      </w:r>
    </w:p>
    <w:p w:rsidR="00156A88" w:rsidRDefault="00CB5F0C">
      <w:pPr>
        <w:pStyle w:val="a4"/>
        <w:numPr>
          <w:ilvl w:val="2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54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55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156A88" w:rsidRDefault="00CB5F0C">
      <w:pPr>
        <w:pStyle w:val="a4"/>
        <w:numPr>
          <w:ilvl w:val="3"/>
          <w:numId w:val="3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материала;</w:t>
      </w:r>
    </w:p>
    <w:p w:rsidR="00156A88" w:rsidRDefault="00CB5F0C">
      <w:pPr>
        <w:pStyle w:val="a4"/>
        <w:numPr>
          <w:ilvl w:val="3"/>
          <w:numId w:val="3"/>
        </w:numPr>
        <w:tabs>
          <w:tab w:val="left" w:pos="1361"/>
        </w:tabs>
        <w:ind w:right="113" w:firstLine="626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ОВЗ.</w:t>
      </w:r>
    </w:p>
    <w:p w:rsidR="00156A88" w:rsidRDefault="00CB5F0C" w:rsidP="006B42DB">
      <w:pPr>
        <w:pStyle w:val="a4"/>
        <w:numPr>
          <w:ilvl w:val="1"/>
          <w:numId w:val="3"/>
        </w:numPr>
        <w:tabs>
          <w:tab w:val="left" w:pos="988"/>
        </w:tabs>
        <w:ind w:right="105" w:firstLine="0"/>
        <w:jc w:val="both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6B42DB">
        <w:rPr>
          <w:sz w:val="24"/>
        </w:rPr>
        <w:t>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EE4B45">
        <w:rPr>
          <w:sz w:val="24"/>
        </w:rPr>
        <w:t>привлечённые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ведут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комбинированной направленности для детей дошкольного возраста</w:t>
      </w:r>
      <w:r>
        <w:rPr>
          <w:spacing w:val="1"/>
          <w:sz w:val="24"/>
        </w:rPr>
        <w:t xml:space="preserve"> </w:t>
      </w:r>
      <w:r w:rsidR="006B42DB">
        <w:rPr>
          <w:sz w:val="24"/>
        </w:rPr>
        <w:t>МБДОУ «Детский сад «Золотой ключик» с.Беркат-Юрт Грозненского муниципального»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890"/>
        </w:tabs>
        <w:ind w:right="110" w:firstLine="0"/>
        <w:jc w:val="both"/>
        <w:rPr>
          <w:sz w:val="24"/>
        </w:rPr>
      </w:pPr>
      <w:r>
        <w:rPr>
          <w:sz w:val="24"/>
        </w:rPr>
        <w:t xml:space="preserve">В конце каждого года обучения </w:t>
      </w:r>
      <w:r w:rsidR="00EE4B45">
        <w:rPr>
          <w:sz w:val="24"/>
        </w:rPr>
        <w:t>ПП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 w:rsidR="006B42DB">
        <w:rPr>
          <w:sz w:val="24"/>
        </w:rPr>
        <w:t>У</w:t>
      </w:r>
      <w:r>
        <w:rPr>
          <w:sz w:val="24"/>
        </w:rPr>
        <w:t xml:space="preserve"> по результатам обследования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даѐт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 дальнейших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каждого</w:t>
      </w:r>
      <w:r>
        <w:rPr>
          <w:spacing w:val="-1"/>
          <w:sz w:val="24"/>
        </w:rPr>
        <w:t xml:space="preserve"> </w:t>
      </w:r>
      <w:r w:rsidR="00EE4B45"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890"/>
        </w:tabs>
        <w:ind w:right="105" w:firstLine="0"/>
        <w:jc w:val="both"/>
        <w:rPr>
          <w:sz w:val="24"/>
        </w:rPr>
      </w:pPr>
      <w:r>
        <w:rPr>
          <w:sz w:val="24"/>
        </w:rPr>
        <w:t>Медицинское обслуживание детей с ОВЗ обеспечивается на общих основаниях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9D2B2A">
        <w:rPr>
          <w:sz w:val="24"/>
        </w:rPr>
        <w:t>У</w:t>
      </w:r>
      <w:r>
        <w:rPr>
          <w:sz w:val="24"/>
        </w:rPr>
        <w:t>.</w:t>
      </w:r>
    </w:p>
    <w:p w:rsidR="00156A88" w:rsidRDefault="00CB5F0C">
      <w:pPr>
        <w:pStyle w:val="a4"/>
        <w:numPr>
          <w:ilvl w:val="1"/>
          <w:numId w:val="3"/>
        </w:numPr>
        <w:tabs>
          <w:tab w:val="left" w:pos="934"/>
        </w:tabs>
        <w:ind w:right="106" w:firstLine="0"/>
        <w:jc w:val="both"/>
        <w:rPr>
          <w:sz w:val="24"/>
        </w:rPr>
      </w:pP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EE4B45"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их развития, дает рекомендации медико-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(законным представителям) о необходимости соблюдения охранительного режима 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целях.</w:t>
      </w:r>
    </w:p>
    <w:p w:rsidR="00156A88" w:rsidRDefault="00156A88">
      <w:pPr>
        <w:jc w:val="both"/>
        <w:rPr>
          <w:sz w:val="24"/>
        </w:rPr>
        <w:sectPr w:rsidR="00156A88">
          <w:pgSz w:w="11910" w:h="16840"/>
          <w:pgMar w:top="480" w:right="740" w:bottom="540" w:left="680" w:header="0" w:footer="348" w:gutter="0"/>
          <w:cols w:space="720"/>
        </w:sectPr>
      </w:pPr>
    </w:p>
    <w:p w:rsidR="00156A88" w:rsidRDefault="00CB5F0C">
      <w:pPr>
        <w:pStyle w:val="2"/>
        <w:numPr>
          <w:ilvl w:val="0"/>
          <w:numId w:val="7"/>
        </w:numPr>
        <w:tabs>
          <w:tab w:val="left" w:pos="1596"/>
        </w:tabs>
        <w:spacing w:before="79"/>
        <w:ind w:left="1595" w:hanging="241"/>
        <w:jc w:val="left"/>
      </w:pPr>
      <w:r>
        <w:lastRenderedPageBreak/>
        <w:t>Особенности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</w:p>
    <w:p w:rsidR="00156A88" w:rsidRDefault="00CB5F0C">
      <w:pPr>
        <w:ind w:left="544"/>
        <w:rPr>
          <w:b/>
          <w:sz w:val="24"/>
        </w:rPr>
      </w:pPr>
      <w:r>
        <w:rPr>
          <w:b/>
          <w:sz w:val="24"/>
        </w:rPr>
        <w:t>здоровья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адаптированным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56A88" w:rsidRDefault="00156A88">
      <w:pPr>
        <w:pStyle w:val="a3"/>
        <w:spacing w:before="6"/>
        <w:ind w:left="0"/>
        <w:jc w:val="left"/>
        <w:rPr>
          <w:b/>
          <w:sz w:val="23"/>
        </w:rPr>
      </w:pPr>
    </w:p>
    <w:p w:rsidR="00156A88" w:rsidRDefault="00CB5F0C">
      <w:pPr>
        <w:pStyle w:val="a4"/>
        <w:numPr>
          <w:ilvl w:val="1"/>
          <w:numId w:val="2"/>
        </w:numPr>
        <w:tabs>
          <w:tab w:val="left" w:pos="748"/>
        </w:tabs>
        <w:spacing w:before="1"/>
        <w:ind w:right="113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 а для инвалидов также в соответствии с индивидуальной программой 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инвалида.</w:t>
      </w:r>
    </w:p>
    <w:p w:rsidR="00156A88" w:rsidRDefault="00CB5F0C">
      <w:pPr>
        <w:pStyle w:val="a4"/>
        <w:numPr>
          <w:ilvl w:val="2"/>
          <w:numId w:val="2"/>
        </w:numPr>
        <w:tabs>
          <w:tab w:val="left" w:pos="1418"/>
        </w:tabs>
        <w:ind w:right="107" w:firstLine="420"/>
        <w:jc w:val="both"/>
        <w:rPr>
          <w:sz w:val="24"/>
        </w:rPr>
      </w:pP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дошкольного образования, адаптированная (модифицированная) для обучения лиц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 с учетом особенностей их психофизического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возможностей и, при необходимости, обеспечивающая коррекцию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лиц.</w:t>
      </w:r>
    </w:p>
    <w:p w:rsidR="00156A88" w:rsidRDefault="00CB5F0C">
      <w:pPr>
        <w:pStyle w:val="a4"/>
        <w:numPr>
          <w:ilvl w:val="1"/>
          <w:numId w:val="2"/>
        </w:numPr>
        <w:tabs>
          <w:tab w:val="left" w:pos="948"/>
        </w:tabs>
        <w:ind w:right="10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созданы специальные условия для получения дошкольного образования детьми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здоровья:</w:t>
      </w:r>
    </w:p>
    <w:p w:rsidR="00156A88" w:rsidRDefault="00CB5F0C">
      <w:pPr>
        <w:pStyle w:val="a4"/>
        <w:numPr>
          <w:ilvl w:val="2"/>
          <w:numId w:val="2"/>
        </w:numPr>
        <w:tabs>
          <w:tab w:val="left" w:pos="1515"/>
        </w:tabs>
        <w:ind w:left="1514" w:hanging="601"/>
        <w:jc w:val="both"/>
        <w:rPr>
          <w:sz w:val="24"/>
        </w:rPr>
      </w:pPr>
      <w:r>
        <w:rPr>
          <w:sz w:val="24"/>
        </w:rPr>
        <w:t>доступность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среды:</w:t>
      </w:r>
    </w:p>
    <w:p w:rsidR="00156A88" w:rsidRDefault="00CB5F0C">
      <w:pPr>
        <w:pStyle w:val="a4"/>
        <w:numPr>
          <w:ilvl w:val="3"/>
          <w:numId w:val="2"/>
        </w:numPr>
        <w:tabs>
          <w:tab w:val="left" w:pos="1802"/>
        </w:tabs>
        <w:spacing w:before="1"/>
        <w:ind w:right="102" w:firstLine="600"/>
        <w:jc w:val="both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деятельность:</w:t>
      </w:r>
    </w:p>
    <w:p w:rsidR="00156A88" w:rsidRDefault="00CB5F0C">
      <w:pPr>
        <w:pStyle w:val="a4"/>
        <w:numPr>
          <w:ilvl w:val="4"/>
          <w:numId w:val="2"/>
        </w:numPr>
        <w:tabs>
          <w:tab w:val="left" w:pos="1918"/>
        </w:tabs>
        <w:ind w:right="108" w:firstLine="600"/>
        <w:jc w:val="both"/>
        <w:rPr>
          <w:sz w:val="24"/>
        </w:rPr>
      </w:pPr>
      <w:r>
        <w:rPr>
          <w:sz w:val="24"/>
        </w:rPr>
        <w:t>для детей с ограниченными возможностями здоровья по зрению - 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2"/>
          <w:sz w:val="24"/>
        </w:rPr>
        <w:t xml:space="preserve"> </w:t>
      </w:r>
      <w:r>
        <w:rPr>
          <w:sz w:val="24"/>
        </w:rPr>
        <w:t>техническую помощь;</w:t>
      </w:r>
    </w:p>
    <w:p w:rsidR="00156A88" w:rsidRDefault="00CB5F0C">
      <w:pPr>
        <w:pStyle w:val="a4"/>
        <w:numPr>
          <w:ilvl w:val="4"/>
          <w:numId w:val="2"/>
        </w:numPr>
        <w:tabs>
          <w:tab w:val="left" w:pos="1930"/>
        </w:tabs>
        <w:ind w:right="104" w:firstLine="600"/>
        <w:jc w:val="both"/>
        <w:rPr>
          <w:sz w:val="24"/>
        </w:rPr>
      </w:pPr>
      <w:r>
        <w:rPr>
          <w:sz w:val="24"/>
        </w:rPr>
        <w:t>для детей, имеющих нарушения опорно-двигательного аппарата, 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 условия должны обеспечивать возможность беспрепятственного доступа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столовые,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пандусов,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поручней,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проемов,</w:t>
      </w:r>
      <w:r>
        <w:rPr>
          <w:spacing w:val="1"/>
          <w:sz w:val="24"/>
        </w:rPr>
        <w:t xml:space="preserve"> </w:t>
      </w:r>
      <w:r>
        <w:rPr>
          <w:sz w:val="24"/>
        </w:rPr>
        <w:t>лифтов,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стоек-барьеров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0,8</w:t>
      </w:r>
      <w:r>
        <w:rPr>
          <w:spacing w:val="1"/>
          <w:sz w:val="24"/>
        </w:rPr>
        <w:t xml:space="preserve"> </w:t>
      </w:r>
      <w:r>
        <w:rPr>
          <w:sz w:val="24"/>
        </w:rPr>
        <w:t>м;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кресел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приспособлений).</w:t>
      </w:r>
    </w:p>
    <w:p w:rsidR="00156A88" w:rsidRDefault="00CB5F0C">
      <w:pPr>
        <w:pStyle w:val="a4"/>
        <w:numPr>
          <w:ilvl w:val="3"/>
          <w:numId w:val="2"/>
        </w:numPr>
        <w:tabs>
          <w:tab w:val="left" w:pos="1774"/>
        </w:tabs>
        <w:ind w:right="113" w:firstLine="600"/>
        <w:jc w:val="both"/>
        <w:rPr>
          <w:sz w:val="24"/>
        </w:rPr>
      </w:pP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материалам, пособиям,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активности:</w:t>
      </w:r>
    </w:p>
    <w:p w:rsidR="00156A88" w:rsidRDefault="00CB5F0C">
      <w:pPr>
        <w:pStyle w:val="a4"/>
        <w:numPr>
          <w:ilvl w:val="4"/>
          <w:numId w:val="2"/>
        </w:numPr>
        <w:tabs>
          <w:tab w:val="left" w:pos="1915"/>
        </w:tabs>
        <w:ind w:right="105" w:firstLine="600"/>
        <w:jc w:val="both"/>
        <w:rPr>
          <w:sz w:val="24"/>
        </w:rPr>
      </w:pPr>
      <w:r>
        <w:rPr>
          <w:sz w:val="24"/>
        </w:rPr>
        <w:t>для детей с ограниченными возможностями здоровья по зрению -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альтернативных форматов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печатных 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(крупный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аудиофайлы;</w:t>
      </w:r>
    </w:p>
    <w:p w:rsidR="00156A88" w:rsidRDefault="00CB5F0C">
      <w:pPr>
        <w:pStyle w:val="a4"/>
        <w:numPr>
          <w:ilvl w:val="4"/>
          <w:numId w:val="2"/>
        </w:numPr>
        <w:tabs>
          <w:tab w:val="left" w:pos="1932"/>
        </w:tabs>
        <w:spacing w:before="1"/>
        <w:ind w:right="105" w:firstLine="600"/>
        <w:jc w:val="both"/>
        <w:rPr>
          <w:sz w:val="24"/>
        </w:rPr>
      </w:pPr>
      <w:r>
        <w:rPr>
          <w:sz w:val="24"/>
        </w:rPr>
        <w:t>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по слуху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жестового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(сурдоперевода,</w:t>
      </w:r>
      <w:r>
        <w:rPr>
          <w:spacing w:val="59"/>
          <w:sz w:val="24"/>
        </w:rPr>
        <w:t xml:space="preserve"> </w:t>
      </w:r>
      <w:r>
        <w:rPr>
          <w:sz w:val="24"/>
        </w:rPr>
        <w:t>тифлосурдоперевода);</w:t>
      </w:r>
    </w:p>
    <w:p w:rsidR="00156A88" w:rsidRDefault="00CB5F0C">
      <w:pPr>
        <w:pStyle w:val="a4"/>
        <w:numPr>
          <w:ilvl w:val="3"/>
          <w:numId w:val="2"/>
        </w:numPr>
        <w:tabs>
          <w:tab w:val="left" w:pos="1695"/>
        </w:tabs>
        <w:ind w:left="1694" w:hanging="781"/>
        <w:jc w:val="both"/>
        <w:rPr>
          <w:sz w:val="24"/>
        </w:rPr>
      </w:pPr>
      <w:r>
        <w:rPr>
          <w:sz w:val="24"/>
        </w:rPr>
        <w:t>исправность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оборудования.</w:t>
      </w:r>
    </w:p>
    <w:p w:rsidR="00156A88" w:rsidRDefault="00CB5F0C">
      <w:pPr>
        <w:pStyle w:val="a4"/>
        <w:numPr>
          <w:ilvl w:val="2"/>
          <w:numId w:val="2"/>
        </w:numPr>
        <w:tabs>
          <w:tab w:val="left" w:pos="1519"/>
        </w:tabs>
        <w:ind w:right="107" w:firstLine="54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Программ)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воспитания:</w:t>
      </w:r>
    </w:p>
    <w:p w:rsidR="00156A88" w:rsidRDefault="00CB5F0C">
      <w:pPr>
        <w:pStyle w:val="a4"/>
        <w:numPr>
          <w:ilvl w:val="3"/>
          <w:numId w:val="2"/>
        </w:numPr>
        <w:tabs>
          <w:tab w:val="left" w:pos="1795"/>
        </w:tabs>
        <w:ind w:right="107" w:firstLine="600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различий (индивидуальных траекторий развития) детей, а также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детей-инвалидов;</w:t>
      </w:r>
    </w:p>
    <w:p w:rsidR="00156A88" w:rsidRDefault="00CB5F0C">
      <w:pPr>
        <w:pStyle w:val="a4"/>
        <w:numPr>
          <w:ilvl w:val="3"/>
          <w:numId w:val="2"/>
        </w:numPr>
        <w:tabs>
          <w:tab w:val="left" w:pos="1714"/>
        </w:tabs>
        <w:ind w:right="111" w:firstLine="600"/>
        <w:jc w:val="both"/>
        <w:rPr>
          <w:sz w:val="24"/>
        </w:rPr>
      </w:pPr>
      <w:r>
        <w:rPr>
          <w:sz w:val="24"/>
        </w:rPr>
        <w:t>Программы должны содержать раздел коррекционной работы и/или 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котором:</w:t>
      </w:r>
    </w:p>
    <w:p w:rsidR="00156A88" w:rsidRDefault="00CB5F0C">
      <w:pPr>
        <w:pStyle w:val="a4"/>
        <w:numPr>
          <w:ilvl w:val="4"/>
          <w:numId w:val="2"/>
        </w:numPr>
        <w:tabs>
          <w:tab w:val="left" w:pos="1966"/>
        </w:tabs>
        <w:ind w:right="106" w:firstLine="600"/>
        <w:jc w:val="both"/>
        <w:rPr>
          <w:sz w:val="24"/>
        </w:rPr>
      </w:pPr>
      <w:r>
        <w:rPr>
          <w:sz w:val="24"/>
        </w:rPr>
        <w:t>раскрываются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156A88" w:rsidRDefault="00CB5F0C">
      <w:pPr>
        <w:pStyle w:val="a4"/>
        <w:numPr>
          <w:ilvl w:val="4"/>
          <w:numId w:val="2"/>
        </w:numPr>
        <w:tabs>
          <w:tab w:val="left" w:pos="1875"/>
        </w:tabs>
        <w:ind w:left="1874" w:hanging="961"/>
        <w:jc w:val="both"/>
        <w:rPr>
          <w:sz w:val="24"/>
        </w:rPr>
      </w:pP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156A88" w:rsidRDefault="00CB5F0C">
      <w:pPr>
        <w:pStyle w:val="a4"/>
        <w:numPr>
          <w:ilvl w:val="4"/>
          <w:numId w:val="2"/>
        </w:numPr>
        <w:tabs>
          <w:tab w:val="left" w:pos="2059"/>
        </w:tabs>
        <w:spacing w:before="1"/>
        <w:ind w:right="111" w:firstLine="660"/>
        <w:jc w:val="both"/>
        <w:rPr>
          <w:sz w:val="24"/>
        </w:rPr>
      </w:pP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 здоровья.</w:t>
      </w:r>
    </w:p>
    <w:p w:rsidR="00156A88" w:rsidRDefault="00156A88">
      <w:pPr>
        <w:pStyle w:val="a3"/>
        <w:spacing w:before="4"/>
        <w:ind w:left="0"/>
        <w:jc w:val="left"/>
      </w:pPr>
    </w:p>
    <w:p w:rsidR="00156A88" w:rsidRDefault="00CB5F0C">
      <w:pPr>
        <w:pStyle w:val="2"/>
        <w:numPr>
          <w:ilvl w:val="0"/>
          <w:numId w:val="7"/>
        </w:numPr>
        <w:tabs>
          <w:tab w:val="left" w:pos="783"/>
        </w:tabs>
        <w:ind w:left="2270" w:right="338" w:hanging="1729"/>
        <w:jc w:val="left"/>
      </w:pPr>
      <w:r>
        <w:t>Оплата, взимаемая за организацию обучения детей с ограниченными возможностями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дошкольных образовательных организациях</w:t>
      </w:r>
    </w:p>
    <w:p w:rsidR="00156A88" w:rsidRDefault="00156A88">
      <w:pPr>
        <w:sectPr w:rsidR="00156A88">
          <w:pgSz w:w="11910" w:h="16840"/>
          <w:pgMar w:top="720" w:right="740" w:bottom="540" w:left="680" w:header="0" w:footer="348" w:gutter="0"/>
          <w:cols w:space="720"/>
        </w:sectPr>
      </w:pPr>
    </w:p>
    <w:p w:rsidR="00156A88" w:rsidRDefault="00CB5F0C">
      <w:pPr>
        <w:pStyle w:val="a4"/>
        <w:numPr>
          <w:ilvl w:val="1"/>
          <w:numId w:val="7"/>
        </w:numPr>
        <w:tabs>
          <w:tab w:val="left" w:pos="1337"/>
        </w:tabs>
        <w:spacing w:before="62"/>
        <w:ind w:right="104" w:firstLine="566"/>
        <w:jc w:val="both"/>
        <w:rPr>
          <w:sz w:val="24"/>
        </w:rPr>
      </w:pPr>
      <w:r>
        <w:rPr>
          <w:sz w:val="24"/>
        </w:rPr>
        <w:lastRenderedPageBreak/>
        <w:t>Обучение детей с ограниченными возможностями здоровья в ДО</w:t>
      </w:r>
      <w:r w:rsidR="009D2B2A">
        <w:rPr>
          <w:sz w:val="24"/>
        </w:rPr>
        <w:t>У</w:t>
      </w:r>
      <w:r>
        <w:rPr>
          <w:sz w:val="24"/>
        </w:rPr>
        <w:t xml:space="preserve"> осуществляется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законами, нормативными правовыми актами, регулирующими отношения в 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156A88" w:rsidRDefault="00156A88">
      <w:pPr>
        <w:pStyle w:val="a3"/>
        <w:spacing w:before="5"/>
        <w:ind w:left="0"/>
        <w:jc w:val="left"/>
      </w:pPr>
    </w:p>
    <w:p w:rsidR="00156A88" w:rsidRDefault="00CB5F0C">
      <w:pPr>
        <w:pStyle w:val="2"/>
        <w:numPr>
          <w:ilvl w:val="0"/>
          <w:numId w:val="7"/>
        </w:numPr>
        <w:tabs>
          <w:tab w:val="left" w:pos="1188"/>
        </w:tabs>
        <w:ind w:left="2644" w:right="176" w:hanging="1697"/>
        <w:jc w:val="left"/>
      </w:pPr>
      <w:r>
        <w:t>Порядок оплаты труда педагогическим работникам ДО</w:t>
      </w:r>
      <w:r w:rsidR="009D2B2A">
        <w:t>У</w:t>
      </w:r>
      <w:r>
        <w:t xml:space="preserve"> за организацию обучения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</w:t>
      </w:r>
    </w:p>
    <w:p w:rsidR="00156A88" w:rsidRDefault="00156A88">
      <w:pPr>
        <w:pStyle w:val="a3"/>
        <w:spacing w:before="7"/>
        <w:ind w:left="0"/>
        <w:jc w:val="left"/>
        <w:rPr>
          <w:b/>
          <w:sz w:val="23"/>
        </w:rPr>
      </w:pPr>
    </w:p>
    <w:p w:rsidR="00156A88" w:rsidRDefault="00CB5F0C">
      <w:pPr>
        <w:pStyle w:val="a4"/>
        <w:numPr>
          <w:ilvl w:val="1"/>
          <w:numId w:val="7"/>
        </w:numPr>
        <w:tabs>
          <w:tab w:val="left" w:pos="1399"/>
        </w:tabs>
        <w:ind w:right="107" w:firstLine="566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EE4B45">
        <w:rPr>
          <w:sz w:val="24"/>
        </w:rPr>
        <w:t>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данную деятельность.</w:t>
      </w:r>
    </w:p>
    <w:p w:rsidR="00156A88" w:rsidRDefault="00CB5F0C">
      <w:pPr>
        <w:pStyle w:val="2"/>
        <w:spacing w:before="197"/>
        <w:ind w:left="3969" w:right="712" w:hanging="2855"/>
      </w:pPr>
      <w:r>
        <w:t>8 . Руководство и контроль за организацией работы с детьми с 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</w:p>
    <w:p w:rsidR="00156A88" w:rsidRDefault="00CB5F0C">
      <w:pPr>
        <w:pStyle w:val="a4"/>
        <w:numPr>
          <w:ilvl w:val="1"/>
          <w:numId w:val="1"/>
        </w:numPr>
        <w:tabs>
          <w:tab w:val="left" w:pos="806"/>
        </w:tabs>
        <w:spacing w:before="187"/>
        <w:ind w:right="108" w:firstLine="0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заведующий и заместитель заведующего ДО</w:t>
      </w:r>
      <w:r w:rsidR="00EE4B45">
        <w:rPr>
          <w:sz w:val="24"/>
        </w:rPr>
        <w:t>У</w:t>
      </w:r>
      <w:r>
        <w:rPr>
          <w:sz w:val="24"/>
        </w:rPr>
        <w:t>, который совместно с 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="00EE4B45">
        <w:rPr>
          <w:sz w:val="24"/>
        </w:rPr>
        <w:t>У</w:t>
      </w:r>
      <w:r>
        <w:rPr>
          <w:sz w:val="24"/>
        </w:rPr>
        <w:t>:</w:t>
      </w:r>
    </w:p>
    <w:p w:rsidR="00156A88" w:rsidRDefault="00CB5F0C">
      <w:pPr>
        <w:pStyle w:val="a4"/>
        <w:numPr>
          <w:ilvl w:val="2"/>
          <w:numId w:val="1"/>
        </w:numPr>
        <w:tabs>
          <w:tab w:val="left" w:pos="934"/>
        </w:tabs>
        <w:ind w:left="933"/>
        <w:rPr>
          <w:sz w:val="24"/>
        </w:rPr>
      </w:pPr>
      <w:r>
        <w:rPr>
          <w:sz w:val="24"/>
        </w:rPr>
        <w:t>создаѐт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комфорта;</w:t>
      </w:r>
    </w:p>
    <w:p w:rsidR="00156A88" w:rsidRDefault="00CB5F0C">
      <w:pPr>
        <w:pStyle w:val="a4"/>
        <w:numPr>
          <w:ilvl w:val="2"/>
          <w:numId w:val="1"/>
        </w:numPr>
        <w:tabs>
          <w:tab w:val="left" w:pos="1008"/>
        </w:tabs>
        <w:ind w:right="104" w:firstLine="480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организации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:rsidR="00156A88" w:rsidRPr="00EE4B45" w:rsidRDefault="00CB5F0C" w:rsidP="00EE4B45">
      <w:pPr>
        <w:pStyle w:val="a4"/>
        <w:numPr>
          <w:ilvl w:val="2"/>
          <w:numId w:val="1"/>
        </w:numPr>
        <w:tabs>
          <w:tab w:val="left" w:pos="939"/>
        </w:tabs>
        <w:ind w:right="105" w:firstLine="480"/>
        <w:rPr>
          <w:sz w:val="24"/>
        </w:rPr>
      </w:pPr>
      <w:r>
        <w:rPr>
          <w:sz w:val="24"/>
        </w:rPr>
        <w:t>взаимодействует с органами здравоохранения, другими организациями, осуществляющими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здоровья.</w:t>
      </w:r>
    </w:p>
    <w:sectPr w:rsidR="00156A88" w:rsidRPr="00EE4B45">
      <w:pgSz w:w="11910" w:h="16840"/>
      <w:pgMar w:top="480" w:right="740" w:bottom="540" w:left="680" w:header="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81" w:rsidRDefault="00E22181">
      <w:r>
        <w:separator/>
      </w:r>
    </w:p>
  </w:endnote>
  <w:endnote w:type="continuationSeparator" w:id="0">
    <w:p w:rsidR="00E22181" w:rsidRDefault="00E2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A88" w:rsidRDefault="00E2218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95pt;margin-top:813.5pt;width:12pt;height:15.3pt;z-index:-251658752;mso-position-horizontal-relative:page;mso-position-vertical-relative:page" filled="f" stroked="f">
          <v:textbox inset="0,0,0,0">
            <w:txbxContent>
              <w:p w:rsidR="00156A88" w:rsidRDefault="00CB5F0C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4162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81" w:rsidRDefault="00E22181">
      <w:r>
        <w:separator/>
      </w:r>
    </w:p>
  </w:footnote>
  <w:footnote w:type="continuationSeparator" w:id="0">
    <w:p w:rsidR="00E22181" w:rsidRDefault="00E22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1E87"/>
    <w:multiLevelType w:val="multilevel"/>
    <w:tmpl w:val="3D985DCA"/>
    <w:lvl w:ilvl="0">
      <w:start w:val="5"/>
      <w:numFmt w:val="decimal"/>
      <w:lvlText w:val="%1"/>
      <w:lvlJc w:val="left"/>
      <w:pPr>
        <w:ind w:left="313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8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13" w:hanging="10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505" w:hanging="10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10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10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1003"/>
      </w:pPr>
      <w:rPr>
        <w:rFonts w:hint="default"/>
        <w:lang w:val="ru-RU" w:eastAsia="en-US" w:bidi="ar-SA"/>
      </w:rPr>
    </w:lvl>
  </w:abstractNum>
  <w:abstractNum w:abstractNumId="1" w15:restartNumberingAfterBreak="0">
    <w:nsid w:val="3ED95753"/>
    <w:multiLevelType w:val="multilevel"/>
    <w:tmpl w:val="A7DAE742"/>
    <w:lvl w:ilvl="0">
      <w:start w:val="1"/>
      <w:numFmt w:val="decimal"/>
      <w:lvlText w:val="%1"/>
      <w:lvlJc w:val="left"/>
      <w:pPr>
        <w:ind w:left="1022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13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489F3B78"/>
    <w:multiLevelType w:val="multilevel"/>
    <w:tmpl w:val="5BEE3DDA"/>
    <w:lvl w:ilvl="0">
      <w:start w:val="8"/>
      <w:numFmt w:val="decimal"/>
      <w:lvlText w:val="%1"/>
      <w:lvlJc w:val="left"/>
      <w:pPr>
        <w:ind w:left="318" w:hanging="4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0F344C4"/>
    <w:multiLevelType w:val="multilevel"/>
    <w:tmpl w:val="674670C8"/>
    <w:lvl w:ilvl="0">
      <w:start w:val="2"/>
      <w:numFmt w:val="decimal"/>
      <w:lvlText w:val="%1"/>
      <w:lvlJc w:val="left"/>
      <w:pPr>
        <w:ind w:left="313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511"/>
      </w:pPr>
      <w:rPr>
        <w:rFonts w:hint="default"/>
        <w:lang w:val="ru-RU" w:eastAsia="en-US" w:bidi="ar-SA"/>
      </w:rPr>
    </w:lvl>
  </w:abstractNum>
  <w:abstractNum w:abstractNumId="4" w15:restartNumberingAfterBreak="0">
    <w:nsid w:val="73FF4ADE"/>
    <w:multiLevelType w:val="multilevel"/>
    <w:tmpl w:val="30A23914"/>
    <w:lvl w:ilvl="0">
      <w:start w:val="4"/>
      <w:numFmt w:val="decimal"/>
      <w:lvlText w:val="%1"/>
      <w:lvlJc w:val="left"/>
      <w:pPr>
        <w:ind w:left="313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22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74967CA6"/>
    <w:multiLevelType w:val="multilevel"/>
    <w:tmpl w:val="17F8F3DA"/>
    <w:lvl w:ilvl="0">
      <w:start w:val="3"/>
      <w:numFmt w:val="decimal"/>
      <w:lvlText w:val="%1"/>
      <w:lvlJc w:val="left"/>
      <w:pPr>
        <w:ind w:left="73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13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1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79C559A6"/>
    <w:multiLevelType w:val="multilevel"/>
    <w:tmpl w:val="A166469C"/>
    <w:lvl w:ilvl="0">
      <w:start w:val="1"/>
      <w:numFmt w:val="decimal"/>
      <w:lvlText w:val="%1."/>
      <w:lvlJc w:val="left"/>
      <w:pPr>
        <w:ind w:left="445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60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9" w:hanging="4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6A88"/>
    <w:rsid w:val="00141621"/>
    <w:rsid w:val="00156A88"/>
    <w:rsid w:val="002E765E"/>
    <w:rsid w:val="004C0E9C"/>
    <w:rsid w:val="006B42DB"/>
    <w:rsid w:val="009D2B2A"/>
    <w:rsid w:val="00CB5F0C"/>
    <w:rsid w:val="00CC08A2"/>
    <w:rsid w:val="00E22181"/>
    <w:rsid w:val="00EC0969"/>
    <w:rsid w:val="00E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2EE3B8"/>
  <w15:docId w15:val="{180DF2E2-31A7-46E9-91C8-FA45F35B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4" w:right="28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4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78"/>
    </w:pPr>
  </w:style>
  <w:style w:type="table" w:customStyle="1" w:styleId="21">
    <w:name w:val="Сетка таблицы21"/>
    <w:basedOn w:val="a1"/>
    <w:next w:val="a5"/>
    <w:rsid w:val="00EE4B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E4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D2B2A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D2B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2B2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2</dc:creator>
  <cp:lastModifiedBy>WINDOWS 7</cp:lastModifiedBy>
  <cp:revision>9</cp:revision>
  <cp:lastPrinted>2021-12-15T12:22:00Z</cp:lastPrinted>
  <dcterms:created xsi:type="dcterms:W3CDTF">2021-12-15T12:03:00Z</dcterms:created>
  <dcterms:modified xsi:type="dcterms:W3CDTF">2021-12-15T12:25:00Z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2021-12-15T00:00:00Z</vt:filetime>
  </property>
</Properties>
</file>