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55"/>
        <w:tblW w:w="0" w:type="auto"/>
        <w:tblLook w:val="0000" w:firstRow="0" w:lastRow="0" w:firstColumn="0" w:lastColumn="0" w:noHBand="0" w:noVBand="0"/>
      </w:tblPr>
      <w:tblGrid>
        <w:gridCol w:w="10216"/>
      </w:tblGrid>
      <w:tr w:rsidR="00424793" w:rsidRPr="00AF3F68" w:rsidTr="00F1789E"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</w:tcPr>
          <w:p w:rsidR="005A58C7" w:rsidRPr="00010997" w:rsidRDefault="005A58C7" w:rsidP="00F1789E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349"/>
              <w:tblW w:w="10417" w:type="dxa"/>
              <w:tblLook w:val="04A0" w:firstRow="1" w:lastRow="0" w:firstColumn="1" w:lastColumn="0" w:noHBand="0" w:noVBand="1"/>
            </w:tblPr>
            <w:tblGrid>
              <w:gridCol w:w="5387"/>
              <w:gridCol w:w="5030"/>
            </w:tblGrid>
            <w:tr w:rsidR="005A58C7" w:rsidRPr="00010997" w:rsidTr="008E33FD">
              <w:tc>
                <w:tcPr>
                  <w:tcW w:w="5387" w:type="dxa"/>
                </w:tcPr>
                <w:p w:rsidR="005A58C7" w:rsidRPr="00010997" w:rsidRDefault="005A58C7" w:rsidP="00F1789E">
                  <w:pPr>
                    <w:spacing w:after="0" w:line="240" w:lineRule="auto"/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010997"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>ПРИНЯТО</w:t>
                  </w:r>
                </w:p>
                <w:p w:rsidR="008E33FD" w:rsidRDefault="005A58C7" w:rsidP="00F1789E">
                  <w:pPr>
                    <w:spacing w:after="0" w:line="240" w:lineRule="auto"/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010997"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на заседании </w:t>
                  </w:r>
                  <w:r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Общего </w:t>
                  </w:r>
                </w:p>
                <w:p w:rsidR="005A58C7" w:rsidRPr="00010997" w:rsidRDefault="005A58C7" w:rsidP="00F1789E">
                  <w:pPr>
                    <w:spacing w:after="0" w:line="240" w:lineRule="auto"/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>собрания трудового коллектива</w:t>
                  </w:r>
                  <w:r w:rsidRPr="00010997"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5A58C7" w:rsidRPr="00010997" w:rsidRDefault="005A58C7" w:rsidP="00F1789E">
                  <w:pPr>
                    <w:spacing w:after="0" w:line="240" w:lineRule="auto"/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010997"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>Протокол № ____</w:t>
                  </w:r>
                </w:p>
                <w:p w:rsidR="005A58C7" w:rsidRPr="00010997" w:rsidRDefault="005A58C7" w:rsidP="00F1789E">
                  <w:pPr>
                    <w:spacing w:after="0" w:line="240" w:lineRule="auto"/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010997"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>от «___»____________20__ г.</w:t>
                  </w:r>
                </w:p>
                <w:p w:rsidR="005A58C7" w:rsidRPr="00010997" w:rsidRDefault="005A58C7" w:rsidP="00F1789E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5E3F26"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5030" w:type="dxa"/>
                </w:tcPr>
                <w:p w:rsidR="005A58C7" w:rsidRPr="00010997" w:rsidRDefault="005A58C7" w:rsidP="00F1789E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</w:pPr>
                  <w:r w:rsidRPr="00010997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>УТВЕРЖДЕНО</w:t>
                  </w:r>
                </w:p>
                <w:p w:rsidR="005A58C7" w:rsidRPr="00010997" w:rsidRDefault="005A58C7" w:rsidP="00F1789E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</w:pPr>
                  <w:r w:rsidRPr="00010997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 xml:space="preserve">Заведующий МБДОУ </w:t>
                  </w:r>
                  <w:r w:rsidR="00FE3E4D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 xml:space="preserve">                                  </w:t>
                  </w:r>
                  <w:r w:rsidRPr="00010997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 xml:space="preserve">«Детский сад </w:t>
                  </w:r>
                  <w:r w:rsidR="00610BC1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>«</w:t>
                  </w:r>
                  <w:r w:rsidR="00165710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>Золотой ключик</w:t>
                  </w:r>
                  <w:r w:rsidR="00610BC1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 xml:space="preserve">» с. </w:t>
                  </w:r>
                  <w:r w:rsidR="00165710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>Беркат</w:t>
                  </w:r>
                  <w:bookmarkStart w:id="0" w:name="_GoBack"/>
                  <w:bookmarkEnd w:id="0"/>
                  <w:r w:rsidRPr="00010997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>-</w:t>
                  </w:r>
                  <w:r w:rsidR="00610BC1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>Юрт</w:t>
                  </w:r>
                </w:p>
                <w:p w:rsidR="005A58C7" w:rsidRPr="00010997" w:rsidRDefault="005A58C7" w:rsidP="00F1789E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</w:pPr>
                  <w:r w:rsidRPr="00010997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 xml:space="preserve">Грозненского муниципального </w:t>
                  </w:r>
                  <w:r w:rsidR="00615AE0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 xml:space="preserve">                   </w:t>
                  </w:r>
                  <w:r w:rsidRPr="00010997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>района</w:t>
                  </w:r>
                </w:p>
                <w:p w:rsidR="005A58C7" w:rsidRPr="00010997" w:rsidRDefault="005A58C7" w:rsidP="00F1789E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</w:pPr>
                  <w:r w:rsidRPr="00010997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 xml:space="preserve">_________ </w:t>
                  </w:r>
                  <w:proofErr w:type="spellStart"/>
                  <w:r w:rsidR="00165710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>Э.С.Исраилова</w:t>
                  </w:r>
                  <w:proofErr w:type="spellEnd"/>
                </w:p>
                <w:p w:rsidR="005A58C7" w:rsidRPr="00010997" w:rsidRDefault="005A58C7" w:rsidP="00F1789E">
                  <w:pPr>
                    <w:spacing w:after="0" w:line="240" w:lineRule="auto"/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010997"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>«___»____________20</w:t>
                  </w:r>
                  <w:r w:rsidR="00610BC1"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>18</w:t>
                  </w:r>
                  <w:r w:rsidRPr="00010997">
                    <w:rPr>
                      <w:rFonts w:ascii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 г.</w:t>
                  </w:r>
                </w:p>
                <w:p w:rsidR="005A58C7" w:rsidRPr="00010997" w:rsidRDefault="005A58C7" w:rsidP="00F1789E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color w:val="5E3F26"/>
                      <w:kern w:val="36"/>
                      <w:sz w:val="28"/>
                      <w:szCs w:val="28"/>
                    </w:rPr>
                  </w:pPr>
                  <w:r w:rsidRPr="00010997">
                    <w:rPr>
                      <w:rFonts w:ascii="Times New Roman" w:hAnsi="Times New Roman"/>
                      <w:bCs/>
                      <w:sz w:val="28"/>
                      <w:szCs w:val="28"/>
                      <w:lang w:eastAsia="zh-CN"/>
                    </w:rPr>
                    <w:t xml:space="preserve">              </w:t>
                  </w:r>
                </w:p>
              </w:tc>
            </w:tr>
          </w:tbl>
          <w:p w:rsidR="00424793" w:rsidRPr="00AF3F68" w:rsidRDefault="00424793" w:rsidP="00F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793" w:rsidRPr="00AF3F68" w:rsidRDefault="005A58C7" w:rsidP="008919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3F6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424793" w:rsidRPr="00AF3F6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порядке проведения самообследования </w:t>
      </w:r>
    </w:p>
    <w:p w:rsidR="00424793" w:rsidRPr="00AF3F68" w:rsidRDefault="008919C8" w:rsidP="008919C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F68">
        <w:rPr>
          <w:rFonts w:ascii="Times New Roman" w:hAnsi="Times New Roman" w:cs="Times New Roman"/>
          <w:b/>
          <w:sz w:val="28"/>
          <w:szCs w:val="28"/>
        </w:rPr>
        <w:t xml:space="preserve">МБДОУ «Детский сад </w:t>
      </w:r>
      <w:r w:rsidR="00610BC1">
        <w:rPr>
          <w:rFonts w:ascii="Times New Roman" w:hAnsi="Times New Roman" w:cs="Times New Roman"/>
          <w:b/>
          <w:sz w:val="28"/>
          <w:szCs w:val="28"/>
        </w:rPr>
        <w:t>«</w:t>
      </w:r>
      <w:r w:rsidR="00165710">
        <w:rPr>
          <w:rFonts w:ascii="Times New Roman" w:hAnsi="Times New Roman" w:cs="Times New Roman"/>
          <w:b/>
          <w:sz w:val="28"/>
          <w:szCs w:val="28"/>
        </w:rPr>
        <w:t>Золотой ключик</w:t>
      </w:r>
      <w:r w:rsidR="00610BC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F3F68">
        <w:rPr>
          <w:rFonts w:ascii="Times New Roman" w:hAnsi="Times New Roman" w:cs="Times New Roman"/>
          <w:b/>
          <w:sz w:val="28"/>
          <w:szCs w:val="28"/>
        </w:rPr>
        <w:t>с.</w:t>
      </w:r>
      <w:r w:rsidR="00165710">
        <w:rPr>
          <w:rFonts w:ascii="Times New Roman" w:hAnsi="Times New Roman" w:cs="Times New Roman"/>
          <w:b/>
          <w:sz w:val="28"/>
          <w:szCs w:val="28"/>
        </w:rPr>
        <w:t>Беркат</w:t>
      </w:r>
      <w:r w:rsidR="00165710" w:rsidRPr="00AF3F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F3F68">
        <w:rPr>
          <w:rFonts w:ascii="Times New Roman" w:hAnsi="Times New Roman" w:cs="Times New Roman"/>
          <w:b/>
          <w:sz w:val="28"/>
          <w:szCs w:val="28"/>
        </w:rPr>
        <w:t>-Ю</w:t>
      </w:r>
      <w:proofErr w:type="gramEnd"/>
      <w:r w:rsidRPr="00AF3F68">
        <w:rPr>
          <w:rFonts w:ascii="Times New Roman" w:hAnsi="Times New Roman" w:cs="Times New Roman"/>
          <w:b/>
          <w:sz w:val="28"/>
          <w:szCs w:val="28"/>
        </w:rPr>
        <w:t xml:space="preserve">рт </w:t>
      </w:r>
      <w:r w:rsidR="00792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Грозненского </w:t>
      </w:r>
      <w:r w:rsidRPr="00AF3F68">
        <w:rPr>
          <w:rFonts w:ascii="Times New Roman" w:hAnsi="Times New Roman" w:cs="Times New Roman"/>
          <w:b/>
          <w:sz w:val="28"/>
          <w:szCs w:val="28"/>
        </w:rPr>
        <w:t>муниципального района»</w:t>
      </w:r>
    </w:p>
    <w:p w:rsidR="00424793" w:rsidRPr="00AF3F68" w:rsidRDefault="00424793" w:rsidP="008919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4793" w:rsidRPr="00AF3F68" w:rsidRDefault="00424793" w:rsidP="000F457A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F6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hyperlink r:id="rId7" w:history="1">
        <w:r w:rsidRPr="00AF3F6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919C8" w:rsidRPr="00AF3F68">
        <w:t xml:space="preserve"> </w:t>
      </w:r>
      <w:r w:rsidRPr="00AF3F68">
        <w:rPr>
          <w:rFonts w:ascii="Times New Roman" w:hAnsi="Times New Roman" w:cs="Times New Roman"/>
          <w:sz w:val="28"/>
          <w:szCs w:val="28"/>
        </w:rPr>
        <w:t xml:space="preserve">Минобрнауки России от 14 июня 2013 г. </w:t>
      </w:r>
      <w:r w:rsidR="00610BC1">
        <w:rPr>
          <w:rFonts w:ascii="Times New Roman" w:hAnsi="Times New Roman" w:cs="Times New Roman"/>
          <w:sz w:val="28"/>
          <w:szCs w:val="28"/>
        </w:rPr>
        <w:t>№</w:t>
      </w:r>
      <w:r w:rsidRPr="00AF3F68">
        <w:rPr>
          <w:rFonts w:ascii="Times New Roman" w:hAnsi="Times New Roman" w:cs="Times New Roman"/>
          <w:sz w:val="28"/>
          <w:szCs w:val="28"/>
        </w:rPr>
        <w:t> 462 "Об утверждении Порядка проведения самообследования образовательной организацией",</w:t>
      </w:r>
      <w:r w:rsidR="00610BC1">
        <w:rPr>
          <w:rFonts w:ascii="Times New Roman" w:hAnsi="Times New Roman" w:cs="Times New Roman"/>
          <w:sz w:val="28"/>
          <w:szCs w:val="28"/>
        </w:rPr>
        <w:t xml:space="preserve"> приказом Минобрнауки России  от 17 декабря 2017 г. №</w:t>
      </w:r>
      <w:r w:rsidRPr="00AF3F68">
        <w:rPr>
          <w:rFonts w:ascii="Times New Roman" w:hAnsi="Times New Roman" w:cs="Times New Roman"/>
          <w:sz w:val="28"/>
          <w:szCs w:val="28"/>
        </w:rPr>
        <w:t xml:space="preserve"> </w:t>
      </w:r>
      <w:r w:rsidR="00610BC1">
        <w:rPr>
          <w:rFonts w:ascii="Times New Roman" w:hAnsi="Times New Roman" w:cs="Times New Roman"/>
          <w:sz w:val="28"/>
          <w:szCs w:val="28"/>
        </w:rPr>
        <w:t xml:space="preserve">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Федерации» от 14 июня 2013 г. № 462, </w:t>
      </w:r>
      <w:r w:rsidRPr="00AF3F68">
        <w:rPr>
          <w:rFonts w:ascii="Times New Roman" w:hAnsi="Times New Roman" w:cs="Times New Roman"/>
          <w:sz w:val="28"/>
          <w:szCs w:val="28"/>
        </w:rPr>
        <w:t>Уставом</w:t>
      </w:r>
      <w:r w:rsidR="008919C8" w:rsidRPr="00AF3F68">
        <w:rPr>
          <w:rFonts w:ascii="Times New Roman" w:hAnsi="Times New Roman" w:cs="Times New Roman"/>
          <w:sz w:val="28"/>
          <w:szCs w:val="28"/>
        </w:rPr>
        <w:t xml:space="preserve"> МБДОУ «Детский сад </w:t>
      </w:r>
      <w:r w:rsidR="00610BC1">
        <w:rPr>
          <w:rFonts w:ascii="Times New Roman" w:hAnsi="Times New Roman" w:cs="Times New Roman"/>
          <w:sz w:val="28"/>
          <w:szCs w:val="28"/>
        </w:rPr>
        <w:t>«</w:t>
      </w:r>
      <w:r w:rsidR="00165710">
        <w:rPr>
          <w:rFonts w:ascii="Times New Roman" w:hAnsi="Times New Roman" w:cs="Times New Roman"/>
          <w:sz w:val="28"/>
          <w:szCs w:val="28"/>
        </w:rPr>
        <w:t>Золотой ключик</w:t>
      </w:r>
      <w:proofErr w:type="gramEnd"/>
      <w:r w:rsidR="00610BC1">
        <w:rPr>
          <w:rFonts w:ascii="Times New Roman" w:hAnsi="Times New Roman" w:cs="Times New Roman"/>
          <w:sz w:val="28"/>
          <w:szCs w:val="28"/>
        </w:rPr>
        <w:t xml:space="preserve">» </w:t>
      </w:r>
      <w:r w:rsidR="008919C8" w:rsidRPr="00AF3F68">
        <w:rPr>
          <w:rFonts w:ascii="Times New Roman" w:hAnsi="Times New Roman" w:cs="Times New Roman"/>
          <w:sz w:val="28"/>
          <w:szCs w:val="28"/>
        </w:rPr>
        <w:t xml:space="preserve">с. </w:t>
      </w:r>
      <w:r w:rsidR="00165710">
        <w:rPr>
          <w:rFonts w:ascii="Times New Roman" w:hAnsi="Times New Roman" w:cs="Times New Roman"/>
          <w:sz w:val="28"/>
          <w:szCs w:val="28"/>
        </w:rPr>
        <w:t>Беркат</w:t>
      </w:r>
      <w:r w:rsidR="008919C8" w:rsidRPr="00AF3F68">
        <w:rPr>
          <w:rFonts w:ascii="Times New Roman" w:hAnsi="Times New Roman" w:cs="Times New Roman"/>
          <w:sz w:val="28"/>
          <w:szCs w:val="28"/>
        </w:rPr>
        <w:t xml:space="preserve">-Юрт Грозненского муниципального района» </w:t>
      </w:r>
      <w:r w:rsidRPr="00AF3F68">
        <w:rPr>
          <w:rFonts w:ascii="Times New Roman" w:hAnsi="Times New Roman" w:cs="Times New Roman"/>
          <w:sz w:val="28"/>
          <w:szCs w:val="28"/>
        </w:rPr>
        <w:t xml:space="preserve">и устанавливает правила подготовки и организации проведения самообследования </w:t>
      </w:r>
      <w:r w:rsidR="008919C8" w:rsidRPr="00AF3F68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610BC1">
        <w:rPr>
          <w:rFonts w:ascii="Times New Roman" w:hAnsi="Times New Roman" w:cs="Times New Roman"/>
          <w:sz w:val="28"/>
          <w:szCs w:val="28"/>
        </w:rPr>
        <w:t>«</w:t>
      </w:r>
      <w:r w:rsidR="00165710">
        <w:rPr>
          <w:rFonts w:ascii="Times New Roman" w:hAnsi="Times New Roman" w:cs="Times New Roman"/>
          <w:sz w:val="28"/>
          <w:szCs w:val="28"/>
        </w:rPr>
        <w:t>Золотой ключик</w:t>
      </w:r>
      <w:r w:rsidR="00610BC1">
        <w:rPr>
          <w:rFonts w:ascii="Times New Roman" w:hAnsi="Times New Roman" w:cs="Times New Roman"/>
          <w:sz w:val="28"/>
          <w:szCs w:val="28"/>
        </w:rPr>
        <w:t xml:space="preserve">» </w:t>
      </w:r>
      <w:r w:rsidR="00610BC1" w:rsidRPr="00AF3F68">
        <w:rPr>
          <w:rFonts w:ascii="Times New Roman" w:hAnsi="Times New Roman" w:cs="Times New Roman"/>
          <w:sz w:val="28"/>
          <w:szCs w:val="28"/>
        </w:rPr>
        <w:t xml:space="preserve">с. </w:t>
      </w:r>
      <w:r w:rsidR="00165710">
        <w:rPr>
          <w:rFonts w:ascii="Times New Roman" w:hAnsi="Times New Roman" w:cs="Times New Roman"/>
          <w:sz w:val="28"/>
          <w:szCs w:val="28"/>
        </w:rPr>
        <w:t>Берка</w:t>
      </w:r>
      <w:proofErr w:type="gramStart"/>
      <w:r w:rsidR="0016571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8919C8" w:rsidRPr="00AF3F68">
        <w:rPr>
          <w:rFonts w:ascii="Times New Roman" w:hAnsi="Times New Roman" w:cs="Times New Roman"/>
          <w:sz w:val="28"/>
          <w:szCs w:val="28"/>
        </w:rPr>
        <w:t xml:space="preserve">-Юрт Грозненского муниципального района» </w:t>
      </w:r>
      <w:r w:rsidRPr="00AF3F6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82B58">
        <w:rPr>
          <w:rFonts w:ascii="Times New Roman" w:hAnsi="Times New Roman" w:cs="Times New Roman"/>
          <w:sz w:val="28"/>
          <w:szCs w:val="28"/>
        </w:rPr>
        <w:t>ДОУ</w:t>
      </w:r>
      <w:r w:rsidRPr="00AF3F68">
        <w:rPr>
          <w:rFonts w:ascii="Times New Roman" w:hAnsi="Times New Roman" w:cs="Times New Roman"/>
          <w:sz w:val="28"/>
          <w:szCs w:val="28"/>
        </w:rPr>
        <w:t>).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4793" w:rsidRPr="00AF3F68" w:rsidRDefault="00424793" w:rsidP="008919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1"/>
      <w:r w:rsidRPr="00AF3F6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bookmarkEnd w:id="1"/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1.1. Целями проведения самообследования являются обеспечение доступности и открытости информации о состоянии образовательной деятельности организации, а также подготовка отчета о результатах самообследования (далее - отчет).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1.2. Самообследование проводится организацией ежегодно.</w:t>
      </w:r>
      <w:r w:rsidR="00F837DD">
        <w:rPr>
          <w:rFonts w:ascii="Times New Roman" w:hAnsi="Times New Roman" w:cs="Times New Roman"/>
          <w:sz w:val="28"/>
          <w:szCs w:val="28"/>
        </w:rPr>
        <w:t xml:space="preserve"> Отчетным периодом является предшествующий самообследованию календарный год.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1.3. Процедура самообследования включает в себя следующие этапы: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планирование и подготовка работ по самообследованию;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организация и проведение самообследования;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обобщение полученных результатов и на их основе формирование отчета;</w:t>
      </w:r>
    </w:p>
    <w:p w:rsidR="008919C8" w:rsidRPr="00AF3F68" w:rsidRDefault="00424793" w:rsidP="008919C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b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рассмотрение отчета </w:t>
      </w:r>
      <w:r w:rsidR="00382B58">
        <w:rPr>
          <w:rFonts w:ascii="Times New Roman" w:hAnsi="Times New Roman" w:cs="Times New Roman"/>
          <w:sz w:val="28"/>
          <w:szCs w:val="28"/>
        </w:rPr>
        <w:t>ДОУ.</w:t>
      </w:r>
    </w:p>
    <w:p w:rsidR="00424793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1.4. Сроки, форма проведения самообследования, состав лиц, привлекаемых для его проведения, определяются организацией самостоятельно в порядке, установленном настоящим Положением.</w:t>
      </w:r>
    </w:p>
    <w:p w:rsidR="00AF3F68" w:rsidRPr="00AF3F68" w:rsidRDefault="00AF3F68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4793" w:rsidRPr="00AF3F68" w:rsidRDefault="00424793" w:rsidP="00AF3F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2"/>
      <w:r w:rsidRPr="00AF3F68">
        <w:rPr>
          <w:rFonts w:ascii="Times New Roman" w:hAnsi="Times New Roman" w:cs="Times New Roman"/>
          <w:b/>
          <w:bCs/>
          <w:sz w:val="28"/>
          <w:szCs w:val="28"/>
        </w:rPr>
        <w:t>2. Планирование и подготовка работ по самообследованию</w:t>
      </w:r>
      <w:r w:rsidR="00382B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2"/>
    <w:p w:rsidR="008919C8" w:rsidRPr="00AF3F68" w:rsidRDefault="00424793" w:rsidP="008919C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b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lastRenderedPageBreak/>
        <w:t xml:space="preserve">2.1. Самообследование проводится по решению </w:t>
      </w:r>
      <w:r w:rsidR="00382B58">
        <w:rPr>
          <w:rFonts w:ascii="Times New Roman" w:hAnsi="Times New Roman" w:cs="Times New Roman"/>
          <w:sz w:val="28"/>
          <w:szCs w:val="28"/>
        </w:rPr>
        <w:t>ДОУ</w:t>
      </w:r>
    </w:p>
    <w:p w:rsidR="00424793" w:rsidRPr="00AF3F68" w:rsidRDefault="00424793" w:rsidP="008919C8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2.2. </w:t>
      </w:r>
      <w:r w:rsidR="00382B58">
        <w:rPr>
          <w:rFonts w:ascii="Times New Roman" w:hAnsi="Times New Roman" w:cs="Times New Roman"/>
          <w:sz w:val="28"/>
          <w:szCs w:val="28"/>
        </w:rPr>
        <w:t xml:space="preserve">Заведующий ДОУ </w:t>
      </w:r>
      <w:r w:rsidRPr="00AF3F68">
        <w:rPr>
          <w:rFonts w:ascii="Times New Roman" w:hAnsi="Times New Roman" w:cs="Times New Roman"/>
          <w:sz w:val="28"/>
          <w:szCs w:val="28"/>
        </w:rPr>
        <w:t xml:space="preserve">издает приказ о порядке, сроках проведения самообследования и составе лиц по проведению самообследования (далее - </w:t>
      </w:r>
      <w:r w:rsidR="00382B58">
        <w:rPr>
          <w:rFonts w:ascii="Times New Roman" w:hAnsi="Times New Roman" w:cs="Times New Roman"/>
          <w:sz w:val="28"/>
          <w:szCs w:val="28"/>
        </w:rPr>
        <w:t>комиссия</w:t>
      </w:r>
      <w:r w:rsidRPr="00AF3F68">
        <w:rPr>
          <w:rFonts w:ascii="Times New Roman" w:hAnsi="Times New Roman" w:cs="Times New Roman"/>
          <w:sz w:val="28"/>
          <w:szCs w:val="28"/>
        </w:rPr>
        <w:t>).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2.3. Председателем </w:t>
      </w:r>
      <w:r w:rsidR="00382B58">
        <w:rPr>
          <w:rFonts w:ascii="Times New Roman" w:hAnsi="Times New Roman" w:cs="Times New Roman"/>
          <w:sz w:val="28"/>
          <w:szCs w:val="28"/>
        </w:rPr>
        <w:t>комиссии</w:t>
      </w:r>
      <w:r w:rsidRPr="00AF3F68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919C8" w:rsidRPr="00AF3F68">
        <w:rPr>
          <w:rFonts w:ascii="Times New Roman" w:hAnsi="Times New Roman" w:cs="Times New Roman"/>
          <w:sz w:val="28"/>
          <w:szCs w:val="28"/>
        </w:rPr>
        <w:t xml:space="preserve"> заведующий.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2.4. В состав </w:t>
      </w:r>
      <w:r w:rsidR="00382B58">
        <w:rPr>
          <w:rFonts w:ascii="Times New Roman" w:hAnsi="Times New Roman" w:cs="Times New Roman"/>
          <w:sz w:val="28"/>
          <w:szCs w:val="28"/>
        </w:rPr>
        <w:t>комиссии</w:t>
      </w:r>
      <w:r w:rsidRPr="00AF3F68">
        <w:rPr>
          <w:rFonts w:ascii="Times New Roman" w:hAnsi="Times New Roman" w:cs="Times New Roman"/>
          <w:sz w:val="28"/>
          <w:szCs w:val="28"/>
        </w:rPr>
        <w:t xml:space="preserve"> включаются: </w:t>
      </w:r>
      <w:r w:rsidR="008919C8" w:rsidRPr="00AF3F68">
        <w:rPr>
          <w:rFonts w:ascii="Times New Roman" w:hAnsi="Times New Roman" w:cs="Times New Roman"/>
          <w:sz w:val="28"/>
          <w:szCs w:val="28"/>
        </w:rPr>
        <w:t>старший воспитатель, медсестра</w:t>
      </w:r>
      <w:r w:rsidR="00382B58">
        <w:rPr>
          <w:rFonts w:ascii="Times New Roman" w:hAnsi="Times New Roman" w:cs="Times New Roman"/>
          <w:sz w:val="28"/>
          <w:szCs w:val="28"/>
        </w:rPr>
        <w:t>, завхоз.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2.5. При подготовке к проведению</w:t>
      </w:r>
      <w:r w:rsidR="00382B58">
        <w:rPr>
          <w:rFonts w:ascii="Times New Roman" w:hAnsi="Times New Roman" w:cs="Times New Roman"/>
          <w:sz w:val="28"/>
          <w:szCs w:val="28"/>
        </w:rPr>
        <w:t xml:space="preserve"> самообследования председатель комиссии</w:t>
      </w:r>
      <w:r w:rsidRPr="00AF3F68">
        <w:rPr>
          <w:rFonts w:ascii="Times New Roman" w:hAnsi="Times New Roman" w:cs="Times New Roman"/>
          <w:sz w:val="28"/>
          <w:szCs w:val="28"/>
        </w:rPr>
        <w:t xml:space="preserve"> проводит организационное подготовительное </w:t>
      </w:r>
      <w:r w:rsidR="000F457A" w:rsidRPr="00AF3F68">
        <w:rPr>
          <w:rFonts w:ascii="Times New Roman" w:hAnsi="Times New Roman" w:cs="Times New Roman"/>
          <w:sz w:val="28"/>
          <w:szCs w:val="28"/>
        </w:rPr>
        <w:t>совещание,</w:t>
      </w:r>
      <w:r w:rsidR="00382B58">
        <w:rPr>
          <w:rFonts w:ascii="Times New Roman" w:hAnsi="Times New Roman" w:cs="Times New Roman"/>
          <w:sz w:val="28"/>
          <w:szCs w:val="28"/>
        </w:rPr>
        <w:t xml:space="preserve"> </w:t>
      </w:r>
      <w:r w:rsidRPr="00AF3F68">
        <w:rPr>
          <w:rFonts w:ascii="Times New Roman" w:hAnsi="Times New Roman" w:cs="Times New Roman"/>
          <w:sz w:val="28"/>
          <w:szCs w:val="28"/>
        </w:rPr>
        <w:t>на котором: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</w:t>
      </w:r>
      <w:r w:rsidR="000F457A">
        <w:rPr>
          <w:rFonts w:ascii="Times New Roman" w:hAnsi="Times New Roman" w:cs="Times New Roman"/>
          <w:sz w:val="28"/>
          <w:szCs w:val="28"/>
        </w:rPr>
        <w:t xml:space="preserve">  </w:t>
      </w:r>
      <w:r w:rsidRPr="00AF3F68">
        <w:rPr>
          <w:rFonts w:ascii="Times New Roman" w:hAnsi="Times New Roman" w:cs="Times New Roman"/>
          <w:sz w:val="28"/>
          <w:szCs w:val="28"/>
        </w:rPr>
        <w:t>рассматривается и утверждается план проведения самообследования;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за каждым членом </w:t>
      </w:r>
      <w:r w:rsidR="00382B58">
        <w:rPr>
          <w:rFonts w:ascii="Times New Roman" w:hAnsi="Times New Roman" w:cs="Times New Roman"/>
          <w:sz w:val="28"/>
          <w:szCs w:val="28"/>
        </w:rPr>
        <w:t>комиссии</w:t>
      </w:r>
      <w:r w:rsidRPr="00AF3F68">
        <w:rPr>
          <w:rFonts w:ascii="Times New Roman" w:hAnsi="Times New Roman" w:cs="Times New Roman"/>
          <w:sz w:val="28"/>
          <w:szCs w:val="28"/>
        </w:rPr>
        <w:t xml:space="preserve"> закрепля</w:t>
      </w:r>
      <w:r w:rsidR="00382B58">
        <w:rPr>
          <w:rFonts w:ascii="Times New Roman" w:hAnsi="Times New Roman" w:cs="Times New Roman"/>
          <w:sz w:val="28"/>
          <w:szCs w:val="28"/>
        </w:rPr>
        <w:t>е</w:t>
      </w:r>
      <w:r w:rsidRPr="00AF3F68">
        <w:rPr>
          <w:rFonts w:ascii="Times New Roman" w:hAnsi="Times New Roman" w:cs="Times New Roman"/>
          <w:sz w:val="28"/>
          <w:szCs w:val="28"/>
        </w:rPr>
        <w:t>тся направлени</w:t>
      </w:r>
      <w:r w:rsidR="00AF3F68">
        <w:rPr>
          <w:rFonts w:ascii="Times New Roman" w:hAnsi="Times New Roman" w:cs="Times New Roman"/>
          <w:sz w:val="28"/>
          <w:szCs w:val="28"/>
        </w:rPr>
        <w:t>е</w:t>
      </w:r>
      <w:r w:rsidRPr="00AF3F68">
        <w:rPr>
          <w:rFonts w:ascii="Times New Roman" w:hAnsi="Times New Roman" w:cs="Times New Roman"/>
          <w:sz w:val="28"/>
          <w:szCs w:val="28"/>
        </w:rPr>
        <w:t xml:space="preserve"> работы организации, подлежащие изучению в процессе самообследования;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уточняются вопросы, подлежащие изучению и оценке в ходе самообследования;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определяются сроки предварительного и окончательного рассмотрения результатов самообследования;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назначаются ответственные лица за координацию работ по самообследованию и за свод и оформление результатов самообследования.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2.6. В план проведения самообследования включаются: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проведение оценки воспитательно-образовательной деятельности, структуры управления организации, содержания и качества подготовки воспитанников, организации воспитательно-образовательного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анализ показателей деятельности организации.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4793" w:rsidRPr="00AF3F68" w:rsidRDefault="00424793" w:rsidP="008919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3"/>
      <w:r w:rsidRPr="00AF3F68">
        <w:rPr>
          <w:rFonts w:ascii="Times New Roman" w:hAnsi="Times New Roman" w:cs="Times New Roman"/>
          <w:b/>
          <w:bCs/>
          <w:sz w:val="28"/>
          <w:szCs w:val="28"/>
        </w:rPr>
        <w:t>3. Организация и проведение самообследования</w:t>
      </w:r>
    </w:p>
    <w:bookmarkEnd w:id="3"/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3.1. Организация самообследования осуществляется в соответствии с планом по его проведению, который принимается решением </w:t>
      </w:r>
      <w:r w:rsidR="00382B58">
        <w:rPr>
          <w:rFonts w:ascii="Times New Roman" w:hAnsi="Times New Roman" w:cs="Times New Roman"/>
          <w:sz w:val="28"/>
          <w:szCs w:val="28"/>
        </w:rPr>
        <w:t>комиссии</w:t>
      </w:r>
      <w:r w:rsidRPr="00AF3F68">
        <w:rPr>
          <w:rFonts w:ascii="Times New Roman" w:hAnsi="Times New Roman" w:cs="Times New Roman"/>
          <w:sz w:val="28"/>
          <w:szCs w:val="28"/>
        </w:rPr>
        <w:t>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3.2. При проведении оценки образовательной деятельности: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дается развернутая характеристика и оценка включенных в план самообследования направлений и вопросов;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дается общая характеристика организации;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представляется информация о наличии правоустанавливающих документов </w:t>
      </w:r>
      <w:r w:rsidRPr="00611B32">
        <w:rPr>
          <w:rFonts w:ascii="Times New Roman" w:hAnsi="Times New Roman" w:cs="Times New Roman"/>
          <w:bCs/>
          <w:sz w:val="28"/>
          <w:szCs w:val="28"/>
        </w:rPr>
        <w:t xml:space="preserve">лицензия на </w:t>
      </w:r>
      <w:proofErr w:type="gramStart"/>
      <w:r w:rsidRPr="00611B32">
        <w:rPr>
          <w:rFonts w:ascii="Times New Roman" w:hAnsi="Times New Roman" w:cs="Times New Roman"/>
          <w:bCs/>
          <w:sz w:val="28"/>
          <w:szCs w:val="28"/>
        </w:rPr>
        <w:t>право ведения</w:t>
      </w:r>
      <w:proofErr w:type="gramEnd"/>
      <w:r w:rsidRPr="00611B32">
        <w:rPr>
          <w:rFonts w:ascii="Times New Roman" w:hAnsi="Times New Roman" w:cs="Times New Roman"/>
          <w:bCs/>
          <w:sz w:val="28"/>
          <w:szCs w:val="28"/>
        </w:rPr>
        <w:t xml:space="preserve"> образовательной деятельности, свидетельс</w:t>
      </w:r>
      <w:r w:rsidR="00506995">
        <w:rPr>
          <w:rFonts w:ascii="Times New Roman" w:hAnsi="Times New Roman" w:cs="Times New Roman"/>
          <w:bCs/>
          <w:sz w:val="28"/>
          <w:szCs w:val="28"/>
        </w:rPr>
        <w:t>тво о внесении записи в ЕГРЮЛ, У</w:t>
      </w:r>
      <w:r w:rsidRPr="00611B32">
        <w:rPr>
          <w:rFonts w:ascii="Times New Roman" w:hAnsi="Times New Roman" w:cs="Times New Roman"/>
          <w:bCs/>
          <w:sz w:val="28"/>
          <w:szCs w:val="28"/>
        </w:rPr>
        <w:t xml:space="preserve">став </w:t>
      </w:r>
      <w:r w:rsidR="00506995">
        <w:rPr>
          <w:rFonts w:ascii="Times New Roman" w:hAnsi="Times New Roman" w:cs="Times New Roman"/>
          <w:bCs/>
          <w:sz w:val="28"/>
          <w:szCs w:val="28"/>
        </w:rPr>
        <w:t xml:space="preserve">ДОУ </w:t>
      </w:r>
      <w:r w:rsidRPr="00611B32">
        <w:rPr>
          <w:rFonts w:ascii="Times New Roman" w:hAnsi="Times New Roman" w:cs="Times New Roman"/>
          <w:bCs/>
          <w:sz w:val="28"/>
          <w:szCs w:val="28"/>
        </w:rPr>
        <w:t>и др.</w:t>
      </w:r>
      <w:r w:rsidRPr="00611B32">
        <w:rPr>
          <w:rFonts w:ascii="Times New Roman" w:hAnsi="Times New Roman" w:cs="Times New Roman"/>
          <w:sz w:val="28"/>
          <w:szCs w:val="28"/>
        </w:rPr>
        <w:t>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представляется информация о документации организации</w:t>
      </w:r>
      <w:r w:rsidR="00611B32">
        <w:rPr>
          <w:rFonts w:ascii="Times New Roman" w:hAnsi="Times New Roman" w:cs="Times New Roman"/>
          <w:sz w:val="28"/>
          <w:szCs w:val="28"/>
        </w:rPr>
        <w:t xml:space="preserve"> </w:t>
      </w:r>
      <w:r w:rsidRPr="00611B32">
        <w:rPr>
          <w:rFonts w:ascii="Times New Roman" w:hAnsi="Times New Roman" w:cs="Times New Roman"/>
          <w:bCs/>
          <w:sz w:val="28"/>
          <w:szCs w:val="28"/>
        </w:rPr>
        <w:t xml:space="preserve">договоры с родителями, личные дела </w:t>
      </w:r>
      <w:proofErr w:type="gramStart"/>
      <w:r w:rsidRPr="00611B32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11B32">
        <w:rPr>
          <w:rFonts w:ascii="Times New Roman" w:hAnsi="Times New Roman" w:cs="Times New Roman"/>
          <w:bCs/>
          <w:sz w:val="28"/>
          <w:szCs w:val="28"/>
        </w:rPr>
        <w:t>, рабочие программы, учебный план и др.</w:t>
      </w:r>
      <w:r w:rsidRPr="00611B32">
        <w:rPr>
          <w:rFonts w:ascii="Times New Roman" w:hAnsi="Times New Roman" w:cs="Times New Roman"/>
          <w:sz w:val="28"/>
          <w:szCs w:val="28"/>
        </w:rPr>
        <w:t>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представляется информация о документации организации, касающейся трудовых отношений</w:t>
      </w:r>
      <w:r w:rsidR="00587740">
        <w:rPr>
          <w:rFonts w:ascii="Times New Roman" w:hAnsi="Times New Roman" w:cs="Times New Roman"/>
          <w:sz w:val="28"/>
          <w:szCs w:val="28"/>
        </w:rPr>
        <w:t>:</w:t>
      </w:r>
      <w:r w:rsidRPr="00AF3F68">
        <w:rPr>
          <w:rFonts w:ascii="Times New Roman" w:hAnsi="Times New Roman" w:cs="Times New Roman"/>
          <w:sz w:val="28"/>
          <w:szCs w:val="28"/>
        </w:rPr>
        <w:t xml:space="preserve"> </w:t>
      </w:r>
      <w:r w:rsidR="00AF3F68" w:rsidRPr="00AF3F68">
        <w:rPr>
          <w:rFonts w:ascii="Times New Roman" w:hAnsi="Times New Roman" w:cs="Times New Roman"/>
          <w:bCs/>
          <w:sz w:val="28"/>
          <w:szCs w:val="28"/>
        </w:rPr>
        <w:t>журнал</w:t>
      </w:r>
      <w:r w:rsidRPr="00AF3F68">
        <w:rPr>
          <w:rFonts w:ascii="Times New Roman" w:hAnsi="Times New Roman" w:cs="Times New Roman"/>
          <w:bCs/>
          <w:sz w:val="28"/>
          <w:szCs w:val="28"/>
        </w:rPr>
        <w:t xml:space="preserve"> учета личного состава, трудовые договоры с работниками, коллективный договор, правила внутреннего трудового распорядка и др</w:t>
      </w:r>
      <w:r w:rsidRPr="00AF3F68">
        <w:rPr>
          <w:rFonts w:ascii="Times New Roman" w:hAnsi="Times New Roman" w:cs="Times New Roman"/>
          <w:sz w:val="28"/>
          <w:szCs w:val="28"/>
        </w:rPr>
        <w:t>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lastRenderedPageBreak/>
        <w:t>3.3. При проведении оценки системы управления организации: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дается характеристика сложившейся в организации системы управления;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дается оценка результативности и эффективности действующей в организации системы управления;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дается оценка обеспечения координации деятельности педагогической, медицинской и психологической работы в организации;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дается оценка социальной работы организации (работа педагога-психолога);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дается оценка взаимодействия семьи и организации;</w:t>
      </w:r>
    </w:p>
    <w:p w:rsidR="00424793" w:rsidRPr="00611B32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дается оценка организации работы по предоставлению </w:t>
      </w:r>
      <w:r w:rsidRPr="00611B32">
        <w:rPr>
          <w:rFonts w:ascii="Times New Roman" w:hAnsi="Times New Roman" w:cs="Times New Roman"/>
          <w:sz w:val="28"/>
          <w:szCs w:val="28"/>
        </w:rPr>
        <w:t>льгот</w:t>
      </w:r>
      <w:r w:rsidR="00611B32" w:rsidRPr="00611B32">
        <w:rPr>
          <w:rFonts w:ascii="Times New Roman" w:hAnsi="Times New Roman" w:cs="Times New Roman"/>
          <w:sz w:val="28"/>
          <w:szCs w:val="28"/>
        </w:rPr>
        <w:t>,</w:t>
      </w:r>
      <w:r w:rsidRPr="00611B32">
        <w:rPr>
          <w:rFonts w:ascii="Times New Roman" w:hAnsi="Times New Roman" w:cs="Times New Roman"/>
          <w:sz w:val="28"/>
          <w:szCs w:val="28"/>
        </w:rPr>
        <w:t xml:space="preserve"> </w:t>
      </w:r>
      <w:r w:rsidRPr="00611B32">
        <w:rPr>
          <w:rFonts w:ascii="Times New Roman" w:hAnsi="Times New Roman" w:cs="Times New Roman"/>
          <w:bCs/>
          <w:sz w:val="28"/>
          <w:szCs w:val="28"/>
        </w:rPr>
        <w:t>наличие нормативной базы, соблюдение законодательных норм и др.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3.4. При проведении оценки содержания и качества подготовки </w:t>
      </w:r>
      <w:proofErr w:type="gramStart"/>
      <w:r w:rsidRPr="00AF3F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3F68">
        <w:rPr>
          <w:rFonts w:ascii="Times New Roman" w:hAnsi="Times New Roman" w:cs="Times New Roman"/>
          <w:sz w:val="28"/>
          <w:szCs w:val="28"/>
        </w:rPr>
        <w:t>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анализируется и оценивается состояние воспитательной работы;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проводится анализ работы по изучению мнения участников образовательных отношений о деятельности организации;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проводится анализ и дается оценка качеству подготовки </w:t>
      </w:r>
      <w:proofErr w:type="gramStart"/>
      <w:r w:rsidRPr="00AF3F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3F68">
        <w:rPr>
          <w:rFonts w:ascii="Times New Roman" w:hAnsi="Times New Roman" w:cs="Times New Roman"/>
          <w:sz w:val="28"/>
          <w:szCs w:val="28"/>
        </w:rPr>
        <w:t>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3.5. При проведении оценки организации учебного процесса анализируются и оцениваются: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учебный план организации, его структура, характеристика, выполнение;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анализ нагрузки </w:t>
      </w:r>
      <w:proofErr w:type="gramStart"/>
      <w:r w:rsidRPr="00AF3F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3F68">
        <w:rPr>
          <w:rFonts w:ascii="Times New Roman" w:hAnsi="Times New Roman" w:cs="Times New Roman"/>
          <w:sz w:val="28"/>
          <w:szCs w:val="28"/>
        </w:rPr>
        <w:t>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анализ форм работы с </w:t>
      </w:r>
      <w:proofErr w:type="gramStart"/>
      <w:r w:rsidRPr="00AF3F6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3F68">
        <w:rPr>
          <w:rFonts w:ascii="Times New Roman" w:hAnsi="Times New Roman" w:cs="Times New Roman"/>
          <w:sz w:val="28"/>
          <w:szCs w:val="28"/>
        </w:rPr>
        <w:t>, имеющими особые образовательные потребности;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сведения о наполняемости групп;</w:t>
      </w:r>
    </w:p>
    <w:p w:rsidR="00424793" w:rsidRPr="00611B32" w:rsidRDefault="00424793" w:rsidP="00611B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AF3F68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AF3F68">
        <w:rPr>
          <w:rFonts w:ascii="Times New Roman" w:hAnsi="Times New Roman" w:cs="Times New Roman"/>
          <w:sz w:val="28"/>
          <w:szCs w:val="28"/>
        </w:rPr>
        <w:t xml:space="preserve"> специального (коррекционного) обучения</w:t>
      </w:r>
      <w:r w:rsidR="00611B32">
        <w:rPr>
          <w:rFonts w:ascii="Times New Roman" w:hAnsi="Times New Roman" w:cs="Times New Roman"/>
          <w:sz w:val="28"/>
          <w:szCs w:val="28"/>
        </w:rPr>
        <w:t>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3.6. При проведении оценки качества кадрового обеспечения анализируется и оценивается: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профессиональный уровень кадров;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количество педагогических работников, обучающихся в ВУЗах, имеющих ученую степень, ученое звание, укомплектованность организации кадрами;</w:t>
      </w:r>
    </w:p>
    <w:p w:rsidR="00424793" w:rsidRPr="00AF3F68" w:rsidRDefault="00424793" w:rsidP="00611B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система работы по повышению квалификации и переподготовке педагогических работников и ее результативность</w:t>
      </w:r>
      <w:r w:rsidR="00611B32">
        <w:rPr>
          <w:rFonts w:ascii="Times New Roman" w:hAnsi="Times New Roman" w:cs="Times New Roman"/>
          <w:sz w:val="28"/>
          <w:szCs w:val="28"/>
        </w:rPr>
        <w:t>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3.7. При проведении оценки качества учебно-методического обеспечения анализируется и оценивается: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система методической работы организации;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содержание экспериментальной и инновационной деятельности;</w:t>
      </w:r>
    </w:p>
    <w:p w:rsidR="00424793" w:rsidRPr="00AF3F68" w:rsidRDefault="00424793" w:rsidP="00611B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использование и совершенствование образовательных технологий, в т. ч. </w:t>
      </w:r>
      <w:r w:rsidR="00611B32" w:rsidRPr="00AF3F68">
        <w:rPr>
          <w:rFonts w:ascii="Times New Roman" w:hAnsi="Times New Roman" w:cs="Times New Roman"/>
          <w:sz w:val="28"/>
          <w:szCs w:val="28"/>
        </w:rPr>
        <w:t>Д</w:t>
      </w:r>
      <w:r w:rsidRPr="00AF3F68">
        <w:rPr>
          <w:rFonts w:ascii="Times New Roman" w:hAnsi="Times New Roman" w:cs="Times New Roman"/>
          <w:sz w:val="28"/>
          <w:szCs w:val="28"/>
        </w:rPr>
        <w:t>истанционных</w:t>
      </w:r>
      <w:r w:rsidR="00611B32">
        <w:rPr>
          <w:rFonts w:ascii="Times New Roman" w:hAnsi="Times New Roman" w:cs="Times New Roman"/>
          <w:sz w:val="28"/>
          <w:szCs w:val="28"/>
        </w:rPr>
        <w:t>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3.8. При проведении оценки качества материально-технической базы анализируется и оценивается: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lastRenderedPageBreak/>
        <w:t xml:space="preserve">- состояние и использование материально-технической базы </w:t>
      </w:r>
      <w:r w:rsidRPr="00611B32">
        <w:rPr>
          <w:rFonts w:ascii="Times New Roman" w:hAnsi="Times New Roman" w:cs="Times New Roman"/>
          <w:bCs/>
          <w:sz w:val="28"/>
          <w:szCs w:val="28"/>
        </w:rPr>
        <w:t>сведения о наличии зданий и помещений для организации образовательной деятельности и др.</w:t>
      </w:r>
      <w:r w:rsidRPr="00611B32">
        <w:rPr>
          <w:rFonts w:ascii="Times New Roman" w:hAnsi="Times New Roman" w:cs="Times New Roman"/>
          <w:sz w:val="28"/>
          <w:szCs w:val="28"/>
        </w:rPr>
        <w:t>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соблюдение в организации мер противопожарной и антитеррористической безопасности </w:t>
      </w:r>
      <w:r w:rsidRPr="00382B58">
        <w:rPr>
          <w:rFonts w:ascii="Times New Roman" w:hAnsi="Times New Roman" w:cs="Times New Roman"/>
          <w:bCs/>
          <w:sz w:val="28"/>
          <w:szCs w:val="28"/>
        </w:rPr>
        <w:t>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 и др.</w:t>
      </w:r>
      <w:r w:rsidRPr="00382B58">
        <w:rPr>
          <w:rFonts w:ascii="Times New Roman" w:hAnsi="Times New Roman" w:cs="Times New Roman"/>
          <w:sz w:val="28"/>
          <w:szCs w:val="28"/>
        </w:rPr>
        <w:t>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состояние территории организации </w:t>
      </w:r>
      <w:r w:rsidRPr="00382B58">
        <w:rPr>
          <w:rFonts w:ascii="Times New Roman" w:hAnsi="Times New Roman" w:cs="Times New Roman"/>
          <w:bCs/>
          <w:sz w:val="28"/>
          <w:szCs w:val="28"/>
        </w:rPr>
        <w:t>состояние ограждения и освещение участка</w:t>
      </w:r>
      <w:r w:rsidR="00382B58" w:rsidRPr="00382B58">
        <w:rPr>
          <w:rFonts w:ascii="Times New Roman" w:hAnsi="Times New Roman" w:cs="Times New Roman"/>
          <w:bCs/>
          <w:sz w:val="28"/>
          <w:szCs w:val="28"/>
        </w:rPr>
        <w:t>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3.10. При оценке качества медицинского обеспечения образовательной организации, системы охраны здоровья воспитанников анализируется и оценивается: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медицинское обслуживание, условия для оздоровительной работы;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наличие медицинского кабинета, соответствие его действующим санитарным правилам;</w:t>
      </w:r>
    </w:p>
    <w:p w:rsidR="00424793" w:rsidRPr="005A58C7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8C7">
        <w:rPr>
          <w:rFonts w:ascii="Times New Roman" w:hAnsi="Times New Roman" w:cs="Times New Roman"/>
          <w:sz w:val="28"/>
          <w:szCs w:val="28"/>
        </w:rPr>
        <w:t>- регулярность прохождения сотрудниками организации медицинских осмотров;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анализ заболеваемости воспитанников;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сведения о случаях травматизма среди воспитанников;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сбалансированность расписания с точки зрения соблюдения санитарных норм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3.11. При оценке качества организации питания анализируется и оценивается: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работа администрации по </w:t>
      </w:r>
      <w:proofErr w:type="gramStart"/>
      <w:r w:rsidRPr="00AF3F6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F3F68">
        <w:rPr>
          <w:rFonts w:ascii="Times New Roman" w:hAnsi="Times New Roman" w:cs="Times New Roman"/>
          <w:sz w:val="28"/>
          <w:szCs w:val="28"/>
        </w:rPr>
        <w:t xml:space="preserve"> качеством приготовления пищи;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договоры с поставщиками продуктов;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качество питания;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наличие необходимой документации;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3.12. При проведении </w:t>
      </w:r>
      <w:proofErr w:type="gramStart"/>
      <w:r w:rsidRPr="00AF3F68">
        <w:rPr>
          <w:rFonts w:ascii="Times New Roman" w:hAnsi="Times New Roman" w:cs="Times New Roman"/>
          <w:sz w:val="28"/>
          <w:szCs w:val="28"/>
        </w:rPr>
        <w:t>оценки функционирования внутренней системы оценки качества образования</w:t>
      </w:r>
      <w:proofErr w:type="gramEnd"/>
      <w:r w:rsidRPr="00AF3F68">
        <w:rPr>
          <w:rFonts w:ascii="Times New Roman" w:hAnsi="Times New Roman" w:cs="Times New Roman"/>
          <w:sz w:val="28"/>
          <w:szCs w:val="28"/>
        </w:rPr>
        <w:t xml:space="preserve"> анализируется и оценивается: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наличие документов, регламентирующих функционирование внутренней системы оценки качества образования;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наличие лица, ответственного за организацию </w:t>
      </w:r>
      <w:proofErr w:type="gramStart"/>
      <w:r w:rsidRPr="00AF3F68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AF3F68">
        <w:rPr>
          <w:rFonts w:ascii="Times New Roman" w:hAnsi="Times New Roman" w:cs="Times New Roman"/>
          <w:sz w:val="28"/>
          <w:szCs w:val="28"/>
        </w:rPr>
        <w:t>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- план работы организации по обеспечению </w:t>
      </w:r>
      <w:proofErr w:type="gramStart"/>
      <w:r w:rsidRPr="00AF3F68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AF3F68">
        <w:rPr>
          <w:rFonts w:ascii="Times New Roman" w:hAnsi="Times New Roman" w:cs="Times New Roman"/>
          <w:sz w:val="28"/>
          <w:szCs w:val="28"/>
        </w:rPr>
        <w:t xml:space="preserve"> и его выполнение;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- информированность участников образовательных отношений о функционировании внутренней системы оценки качества образования;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4793" w:rsidRPr="00AF3F68" w:rsidRDefault="00424793" w:rsidP="00AF3F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4"/>
      <w:r w:rsidRPr="00AF3F68">
        <w:rPr>
          <w:rFonts w:ascii="Times New Roman" w:hAnsi="Times New Roman" w:cs="Times New Roman"/>
          <w:b/>
          <w:bCs/>
          <w:sz w:val="28"/>
          <w:szCs w:val="28"/>
        </w:rPr>
        <w:t>4. Обобщение полученных результатов и формирование отчета</w:t>
      </w:r>
    </w:p>
    <w:bookmarkEnd w:id="4"/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4.1. Информация, полученная в результате сбора сведений в соответствии с утвержденным планом самообследования, членами </w:t>
      </w:r>
      <w:r w:rsidR="005A58C7">
        <w:rPr>
          <w:rFonts w:ascii="Times New Roman" w:hAnsi="Times New Roman" w:cs="Times New Roman"/>
          <w:sz w:val="28"/>
          <w:szCs w:val="28"/>
        </w:rPr>
        <w:t>комиссии</w:t>
      </w:r>
      <w:r w:rsidRPr="00AF3F68">
        <w:rPr>
          <w:rFonts w:ascii="Times New Roman" w:hAnsi="Times New Roman" w:cs="Times New Roman"/>
          <w:sz w:val="28"/>
          <w:szCs w:val="28"/>
        </w:rPr>
        <w:t xml:space="preserve"> передается лицу, ответственному за свод и оформление результатов самообследования организации, </w:t>
      </w:r>
      <w:r w:rsidRPr="00AF3F68">
        <w:rPr>
          <w:rFonts w:ascii="Times New Roman" w:hAnsi="Times New Roman" w:cs="Times New Roman"/>
          <w:sz w:val="28"/>
          <w:szCs w:val="28"/>
        </w:rPr>
        <w:lastRenderedPageBreak/>
        <w:t>не позднее</w:t>
      </w:r>
      <w:r w:rsidR="00E22141">
        <w:rPr>
          <w:rFonts w:ascii="Times New Roman" w:hAnsi="Times New Roman" w:cs="Times New Roman"/>
          <w:sz w:val="28"/>
          <w:szCs w:val="28"/>
        </w:rPr>
        <w:t>,</w:t>
      </w:r>
      <w:r w:rsidRPr="00AF3F68">
        <w:rPr>
          <w:rFonts w:ascii="Times New Roman" w:hAnsi="Times New Roman" w:cs="Times New Roman"/>
          <w:sz w:val="28"/>
          <w:szCs w:val="28"/>
        </w:rPr>
        <w:t xml:space="preserve"> чем </w:t>
      </w:r>
      <w:r w:rsidRPr="00E41A9F">
        <w:rPr>
          <w:rFonts w:ascii="Times New Roman" w:hAnsi="Times New Roman" w:cs="Times New Roman"/>
          <w:sz w:val="28"/>
          <w:szCs w:val="28"/>
        </w:rPr>
        <w:t xml:space="preserve">за </w:t>
      </w:r>
      <w:r w:rsidR="00E41A9F">
        <w:rPr>
          <w:rFonts w:ascii="Times New Roman" w:hAnsi="Times New Roman" w:cs="Times New Roman"/>
          <w:sz w:val="28"/>
          <w:szCs w:val="28"/>
        </w:rPr>
        <w:t>3дня</w:t>
      </w:r>
      <w:r w:rsidRPr="00AF3F68">
        <w:rPr>
          <w:rFonts w:ascii="Times New Roman" w:hAnsi="Times New Roman" w:cs="Times New Roman"/>
          <w:sz w:val="28"/>
          <w:szCs w:val="28"/>
        </w:rPr>
        <w:t xml:space="preserve"> до предварительного рассмотрения </w:t>
      </w:r>
      <w:r w:rsidR="005A58C7">
        <w:rPr>
          <w:rFonts w:ascii="Times New Roman" w:hAnsi="Times New Roman" w:cs="Times New Roman"/>
          <w:sz w:val="28"/>
          <w:szCs w:val="28"/>
        </w:rPr>
        <w:t>комиссией</w:t>
      </w:r>
      <w:r w:rsidRPr="00AF3F68">
        <w:rPr>
          <w:rFonts w:ascii="Times New Roman" w:hAnsi="Times New Roman" w:cs="Times New Roman"/>
          <w:sz w:val="28"/>
          <w:szCs w:val="28"/>
        </w:rPr>
        <w:t xml:space="preserve"> результатов самообследования.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4.2. Лицо, ответственное за свод и оформление результатов самообследования организации, обобщает полученные данные и оформляет их в виде отчета.</w:t>
      </w:r>
    </w:p>
    <w:p w:rsidR="00886D1D" w:rsidRPr="00A10252" w:rsidRDefault="00886D1D" w:rsidP="00886D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4793" w:rsidRPr="00AF3F68">
        <w:rPr>
          <w:rFonts w:ascii="Times New Roman" w:hAnsi="Times New Roman" w:cs="Times New Roman"/>
          <w:sz w:val="28"/>
          <w:szCs w:val="28"/>
        </w:rPr>
        <w:t xml:space="preserve">4.3. </w:t>
      </w:r>
      <w:r w:rsidRPr="00A10252">
        <w:rPr>
          <w:rFonts w:ascii="Times New Roman" w:eastAsia="Calibri" w:hAnsi="Times New Roman" w:cs="Times New Roman"/>
          <w:sz w:val="28"/>
          <w:szCs w:val="28"/>
        </w:rPr>
        <w:t>Результаты самообследования оформляются в виде отчёта согласно прилагаемой к настоящему Положению форме, включающего аналитическую часть и результаты анализа показателей деятельности ДОУ.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4.4. На предварительном рассмотрении отчета </w:t>
      </w:r>
      <w:r w:rsidR="005A58C7">
        <w:rPr>
          <w:rFonts w:ascii="Times New Roman" w:hAnsi="Times New Roman" w:cs="Times New Roman"/>
          <w:sz w:val="28"/>
          <w:szCs w:val="28"/>
        </w:rPr>
        <w:t>комиссией</w:t>
      </w:r>
      <w:r w:rsidRPr="00AF3F68">
        <w:rPr>
          <w:rFonts w:ascii="Times New Roman" w:hAnsi="Times New Roman" w:cs="Times New Roman"/>
          <w:sz w:val="28"/>
          <w:szCs w:val="28"/>
        </w:rPr>
        <w:t xml:space="preserve">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 xml:space="preserve">4.5. После окончательного рассмотрения результатов самообследования итоговая форма отчета направляется на рассмотрение </w:t>
      </w:r>
      <w:r w:rsidR="00382B58">
        <w:rPr>
          <w:rFonts w:ascii="Times New Roman" w:hAnsi="Times New Roman" w:cs="Times New Roman"/>
          <w:sz w:val="28"/>
          <w:szCs w:val="28"/>
        </w:rPr>
        <w:t>в МУ «Управление дошкольного образования Грозненского муниципального района».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F68">
        <w:rPr>
          <w:rFonts w:ascii="Times New Roman" w:hAnsi="Times New Roman" w:cs="Times New Roman"/>
          <w:sz w:val="28"/>
          <w:szCs w:val="28"/>
        </w:rPr>
        <w:t>4.</w:t>
      </w:r>
      <w:r w:rsidR="00382B58">
        <w:rPr>
          <w:rFonts w:ascii="Times New Roman" w:hAnsi="Times New Roman" w:cs="Times New Roman"/>
          <w:sz w:val="28"/>
          <w:szCs w:val="28"/>
        </w:rPr>
        <w:t>6</w:t>
      </w:r>
      <w:r w:rsidRPr="00AF3F68">
        <w:rPr>
          <w:rFonts w:ascii="Times New Roman" w:hAnsi="Times New Roman" w:cs="Times New Roman"/>
          <w:sz w:val="28"/>
          <w:szCs w:val="28"/>
        </w:rPr>
        <w:t>. Отчет размещается в сети Интернет на оф</w:t>
      </w:r>
      <w:r w:rsidR="0093766D">
        <w:rPr>
          <w:rFonts w:ascii="Times New Roman" w:hAnsi="Times New Roman" w:cs="Times New Roman"/>
          <w:sz w:val="28"/>
          <w:szCs w:val="28"/>
        </w:rPr>
        <w:t>ициальном сайте и направляется У</w:t>
      </w:r>
      <w:r w:rsidRPr="00AF3F68">
        <w:rPr>
          <w:rFonts w:ascii="Times New Roman" w:hAnsi="Times New Roman" w:cs="Times New Roman"/>
          <w:sz w:val="28"/>
          <w:szCs w:val="28"/>
        </w:rPr>
        <w:t xml:space="preserve">чредителю </w:t>
      </w:r>
      <w:r w:rsidRPr="00AF3F68">
        <w:rPr>
          <w:rFonts w:ascii="Times New Roman" w:hAnsi="Times New Roman" w:cs="Times New Roman"/>
          <w:bCs/>
          <w:sz w:val="28"/>
          <w:szCs w:val="28"/>
        </w:rPr>
        <w:t xml:space="preserve">не позднее </w:t>
      </w:r>
      <w:r w:rsidR="003B73F9">
        <w:rPr>
          <w:rFonts w:ascii="Times New Roman" w:hAnsi="Times New Roman" w:cs="Times New Roman"/>
          <w:bCs/>
          <w:sz w:val="28"/>
          <w:szCs w:val="28"/>
        </w:rPr>
        <w:t>20</w:t>
      </w:r>
      <w:r w:rsidRPr="00AF3F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3F9">
        <w:rPr>
          <w:rFonts w:ascii="Times New Roman" w:hAnsi="Times New Roman" w:cs="Times New Roman"/>
          <w:bCs/>
          <w:sz w:val="28"/>
          <w:szCs w:val="28"/>
        </w:rPr>
        <w:t>апреля</w:t>
      </w:r>
      <w:r w:rsidR="003B73F9" w:rsidRPr="00AF3F68">
        <w:rPr>
          <w:rFonts w:ascii="Times New Roman" w:hAnsi="Times New Roman" w:cs="Times New Roman"/>
          <w:sz w:val="28"/>
          <w:szCs w:val="28"/>
        </w:rPr>
        <w:t xml:space="preserve"> </w:t>
      </w:r>
      <w:r w:rsidRPr="00AF3F68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4793" w:rsidRPr="00AF3F68" w:rsidRDefault="00424793" w:rsidP="00424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3DF1" w:rsidRDefault="00973DF1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Default="00886D1D">
      <w:pPr>
        <w:rPr>
          <w:rFonts w:ascii="Times New Roman" w:hAnsi="Times New Roman" w:cs="Times New Roman"/>
          <w:sz w:val="28"/>
          <w:szCs w:val="28"/>
        </w:rPr>
      </w:pPr>
    </w:p>
    <w:p w:rsidR="00886D1D" w:rsidRPr="00A10252" w:rsidRDefault="00886D1D" w:rsidP="00886D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886D1D" w:rsidRPr="00A10252" w:rsidRDefault="00886D1D" w:rsidP="00886D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sz w:val="28"/>
          <w:szCs w:val="28"/>
        </w:rPr>
        <w:t>к Положению о проведении</w:t>
      </w: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sz w:val="28"/>
          <w:szCs w:val="28"/>
        </w:rPr>
        <w:t xml:space="preserve">самообследования ДОУ </w:t>
      </w:r>
    </w:p>
    <w:p w:rsidR="00886D1D" w:rsidRPr="00A10252" w:rsidRDefault="001B40C6" w:rsidP="00886D1D">
      <w:pPr>
        <w:widowControl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____________________</w:t>
      </w: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D1D" w:rsidRPr="00A10252" w:rsidRDefault="00886D1D" w:rsidP="00886D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0252">
        <w:rPr>
          <w:rFonts w:ascii="Times New Roman" w:eastAsia="Calibri" w:hAnsi="Times New Roman" w:cs="Times New Roman"/>
          <w:b/>
          <w:bCs/>
          <w:sz w:val="28"/>
          <w:szCs w:val="28"/>
        </w:rPr>
        <w:t>Отчёт</w:t>
      </w:r>
    </w:p>
    <w:p w:rsidR="00886D1D" w:rsidRPr="00A10252" w:rsidRDefault="00886D1D" w:rsidP="00886D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02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дошкольного образовательного учреждения </w:t>
      </w:r>
    </w:p>
    <w:p w:rsidR="00886D1D" w:rsidRPr="00A10252" w:rsidRDefault="00886D1D" w:rsidP="00886D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b/>
          <w:bCs/>
          <w:sz w:val="28"/>
          <w:szCs w:val="28"/>
        </w:rPr>
        <w:t>по итогам 20___/20___ учебного года</w:t>
      </w: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b/>
          <w:bCs/>
          <w:sz w:val="28"/>
          <w:szCs w:val="28"/>
        </w:rPr>
        <w:t>Раздел 1. Аналитическая часть</w:t>
      </w: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D1D" w:rsidRPr="00A10252" w:rsidRDefault="00886D1D" w:rsidP="00886D1D">
      <w:pPr>
        <w:widowControl w:val="0"/>
        <w:numPr>
          <w:ilvl w:val="0"/>
          <w:numId w:val="2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sz w:val="28"/>
          <w:szCs w:val="28"/>
        </w:rPr>
        <w:t>Оценка качества образовательных результатов</w:t>
      </w:r>
    </w:p>
    <w:p w:rsidR="00886D1D" w:rsidRPr="00A10252" w:rsidRDefault="00886D1D" w:rsidP="00886D1D">
      <w:pPr>
        <w:widowControl w:val="0"/>
        <w:numPr>
          <w:ilvl w:val="0"/>
          <w:numId w:val="2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proofErr w:type="gramStart"/>
      <w:r w:rsidRPr="00A10252">
        <w:rPr>
          <w:rFonts w:ascii="Times New Roman" w:eastAsia="Calibri" w:hAnsi="Times New Roman" w:cs="Times New Roman"/>
          <w:sz w:val="28"/>
          <w:szCs w:val="28"/>
        </w:rPr>
        <w:t>качества условий реализации основной образовательной программы дошкольного образования</w:t>
      </w:r>
      <w:proofErr w:type="gramEnd"/>
    </w:p>
    <w:p w:rsidR="00886D1D" w:rsidRPr="00A10252" w:rsidRDefault="00886D1D" w:rsidP="00886D1D">
      <w:pPr>
        <w:widowControl w:val="0"/>
        <w:numPr>
          <w:ilvl w:val="0"/>
          <w:numId w:val="2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sz w:val="28"/>
          <w:szCs w:val="28"/>
        </w:rPr>
        <w:t>Оценка качества организации учебно-воспитательного процесса.</w:t>
      </w: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D1D" w:rsidRPr="00A10252" w:rsidRDefault="00886D1D" w:rsidP="00886D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0252">
        <w:rPr>
          <w:rFonts w:ascii="Times New Roman" w:eastAsia="Calibri" w:hAnsi="Times New Roman" w:cs="Times New Roman"/>
          <w:b/>
          <w:bCs/>
          <w:sz w:val="28"/>
          <w:szCs w:val="28"/>
        </w:rPr>
        <w:t>Раздел 2. Показатели деятельности ДОУ</w:t>
      </w:r>
    </w:p>
    <w:p w:rsidR="00886D1D" w:rsidRPr="00A10252" w:rsidRDefault="00886D1D" w:rsidP="00886D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843"/>
      </w:tblGrid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</w:t>
            </w: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Соотношение “педагогический работник/воспитанник</w:t>
            </w:r>
            <w:proofErr w:type="gramStart"/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”в</w:t>
            </w:r>
            <w:proofErr w:type="gramEnd"/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человек/человек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 дефектолога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кв.м.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кв.м.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86D1D" w:rsidRPr="00A10252" w:rsidTr="009D2A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1D" w:rsidRPr="00A10252" w:rsidRDefault="00886D1D" w:rsidP="006C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252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</w:tr>
    </w:tbl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sz w:val="28"/>
          <w:szCs w:val="28"/>
        </w:rPr>
        <w:t xml:space="preserve">           Заведующий ДОУ                                                                        ФИО</w:t>
      </w:r>
    </w:p>
    <w:p w:rsidR="00886D1D" w:rsidRPr="00A10252" w:rsidRDefault="001B40C6" w:rsidP="00886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D1D" w:rsidRPr="00A10252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886D1D" w:rsidRPr="00A10252" w:rsidRDefault="00886D1D" w:rsidP="00886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0252">
        <w:rPr>
          <w:rFonts w:ascii="Times New Roman" w:eastAsia="Calibri" w:hAnsi="Times New Roman" w:cs="Times New Roman"/>
          <w:sz w:val="28"/>
          <w:szCs w:val="28"/>
        </w:rPr>
        <w:t xml:space="preserve">             (дата)                                  </w:t>
      </w:r>
      <w:r w:rsidR="001B40C6">
        <w:rPr>
          <w:rFonts w:ascii="Times New Roman" w:eastAsia="Calibri" w:hAnsi="Times New Roman" w:cs="Times New Roman"/>
          <w:sz w:val="28"/>
          <w:szCs w:val="28"/>
        </w:rPr>
        <w:t xml:space="preserve">            М.П.</w:t>
      </w:r>
    </w:p>
    <w:sectPr w:rsidR="00886D1D" w:rsidRPr="00A10252" w:rsidSect="001B40C6">
      <w:pgSz w:w="11900" w:h="16800"/>
      <w:pgMar w:top="1276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3C"/>
    <w:multiLevelType w:val="hybridMultilevel"/>
    <w:tmpl w:val="00007E87"/>
    <w:lvl w:ilvl="0" w:tplc="000039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AF1"/>
    <w:multiLevelType w:val="hybridMultilevel"/>
    <w:tmpl w:val="BA083A50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BD"/>
    <w:rsid w:val="00040B74"/>
    <w:rsid w:val="000C287C"/>
    <w:rsid w:val="000F457A"/>
    <w:rsid w:val="00106A19"/>
    <w:rsid w:val="00165710"/>
    <w:rsid w:val="001874FE"/>
    <w:rsid w:val="001B40C6"/>
    <w:rsid w:val="001F3E14"/>
    <w:rsid w:val="001F699D"/>
    <w:rsid w:val="002009AA"/>
    <w:rsid w:val="0020559B"/>
    <w:rsid w:val="00256D5B"/>
    <w:rsid w:val="00317C13"/>
    <w:rsid w:val="00382B58"/>
    <w:rsid w:val="003B73F9"/>
    <w:rsid w:val="00424793"/>
    <w:rsid w:val="004A09A4"/>
    <w:rsid w:val="00506995"/>
    <w:rsid w:val="005232FD"/>
    <w:rsid w:val="005332F4"/>
    <w:rsid w:val="005511FA"/>
    <w:rsid w:val="00586BED"/>
    <w:rsid w:val="00587740"/>
    <w:rsid w:val="005A58C7"/>
    <w:rsid w:val="00610BC1"/>
    <w:rsid w:val="00611B32"/>
    <w:rsid w:val="00615AE0"/>
    <w:rsid w:val="006D7491"/>
    <w:rsid w:val="00702FB8"/>
    <w:rsid w:val="00724D4F"/>
    <w:rsid w:val="00776524"/>
    <w:rsid w:val="0079254A"/>
    <w:rsid w:val="00846D72"/>
    <w:rsid w:val="008626B9"/>
    <w:rsid w:val="00886D1D"/>
    <w:rsid w:val="008919C8"/>
    <w:rsid w:val="008E33FD"/>
    <w:rsid w:val="008E73DD"/>
    <w:rsid w:val="0093766D"/>
    <w:rsid w:val="00943F88"/>
    <w:rsid w:val="00973DF1"/>
    <w:rsid w:val="009A3FBD"/>
    <w:rsid w:val="009D2A8E"/>
    <w:rsid w:val="009E5FA9"/>
    <w:rsid w:val="00A641CD"/>
    <w:rsid w:val="00AF3F68"/>
    <w:rsid w:val="00B1758A"/>
    <w:rsid w:val="00B2560D"/>
    <w:rsid w:val="00B9278B"/>
    <w:rsid w:val="00BA42E6"/>
    <w:rsid w:val="00C03FCD"/>
    <w:rsid w:val="00C12A9B"/>
    <w:rsid w:val="00C43480"/>
    <w:rsid w:val="00D12A39"/>
    <w:rsid w:val="00E03F23"/>
    <w:rsid w:val="00E22141"/>
    <w:rsid w:val="00E41A9F"/>
    <w:rsid w:val="00E92AA2"/>
    <w:rsid w:val="00F1789E"/>
    <w:rsid w:val="00F4482F"/>
    <w:rsid w:val="00F55A6B"/>
    <w:rsid w:val="00F837DD"/>
    <w:rsid w:val="00FE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47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479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2479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2479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2479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47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479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2479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2479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2479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30535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7FAE-1C80-42BC-882B-2F262B6E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</dc:creator>
  <cp:lastModifiedBy>Садик-2</cp:lastModifiedBy>
  <cp:revision>3</cp:revision>
  <cp:lastPrinted>2018-02-06T17:14:00Z</cp:lastPrinted>
  <dcterms:created xsi:type="dcterms:W3CDTF">2018-04-27T08:45:00Z</dcterms:created>
  <dcterms:modified xsi:type="dcterms:W3CDTF">2018-04-27T09:58:00Z</dcterms:modified>
</cp:coreProperties>
</file>